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CB9" w:rsidRPr="009F1A18" w:rsidRDefault="009F1A18" w:rsidP="009F1A18">
      <w:pPr>
        <w:jc w:val="center"/>
        <w:rPr>
          <w:b/>
          <w:bCs/>
          <w:color w:val="002060"/>
          <w:sz w:val="36"/>
          <w:szCs w:val="36"/>
        </w:rPr>
      </w:pPr>
      <w:r w:rsidRPr="009F1A18">
        <w:rPr>
          <w:b/>
          <w:bCs/>
          <w:color w:val="002060"/>
          <w:sz w:val="36"/>
          <w:szCs w:val="36"/>
        </w:rPr>
        <w:t>ΠΕΡΙΦΕΡΕΙΑ ΣΤΕΡΕΑΣ ΕΛΛΑΔΑΣ</w:t>
      </w:r>
    </w:p>
    <w:p w:rsidR="009F1A18" w:rsidRPr="009F1A18" w:rsidRDefault="009F1A18" w:rsidP="009F1A18">
      <w:pPr>
        <w:jc w:val="center"/>
        <w:rPr>
          <w:b/>
          <w:bCs/>
          <w:color w:val="002060"/>
          <w:sz w:val="32"/>
          <w:szCs w:val="32"/>
        </w:rPr>
      </w:pPr>
      <w:r w:rsidRPr="009F1A18">
        <w:rPr>
          <w:b/>
          <w:bCs/>
          <w:color w:val="002060"/>
          <w:sz w:val="32"/>
          <w:szCs w:val="32"/>
        </w:rPr>
        <w:t>ΠΕΡΙΦΕΡΕΙΑΚΟ ΤΑΜΕΙΟ ΑΝΑΠΤΥΞΗΣ</w:t>
      </w:r>
    </w:p>
    <w:p w:rsidR="009F1A18" w:rsidRDefault="009F1A18" w:rsidP="009F1A18">
      <w:pPr>
        <w:jc w:val="center"/>
        <w:rPr>
          <w:b/>
          <w:bCs/>
          <w:color w:val="002060"/>
          <w:sz w:val="28"/>
          <w:szCs w:val="28"/>
        </w:rPr>
      </w:pPr>
      <w:r w:rsidRPr="009F1A18">
        <w:rPr>
          <w:b/>
          <w:bCs/>
          <w:color w:val="002060"/>
          <w:sz w:val="28"/>
          <w:szCs w:val="28"/>
        </w:rPr>
        <w:t>ΚΕΝΤΡΟ ΥΠΟ</w:t>
      </w:r>
      <w:r w:rsidR="004D5D65">
        <w:rPr>
          <w:b/>
          <w:bCs/>
          <w:color w:val="002060"/>
          <w:sz w:val="28"/>
          <w:szCs w:val="28"/>
        </w:rPr>
        <w:t>Σ</w:t>
      </w:r>
      <w:r w:rsidRPr="009F1A18">
        <w:rPr>
          <w:b/>
          <w:bCs/>
          <w:color w:val="002060"/>
          <w:sz w:val="28"/>
          <w:szCs w:val="28"/>
        </w:rPr>
        <w:t>ΤΗΡΙΞΗΣ ΕΠΙΧΕΙΡΗΣΕΩΝ</w:t>
      </w:r>
    </w:p>
    <w:p w:rsidR="00E20436" w:rsidRDefault="00E20436" w:rsidP="009F1A18">
      <w:pPr>
        <w:jc w:val="center"/>
        <w:rPr>
          <w:b/>
          <w:bCs/>
          <w:color w:val="002060"/>
          <w:sz w:val="28"/>
          <w:szCs w:val="28"/>
        </w:rPr>
      </w:pPr>
    </w:p>
    <w:p w:rsidR="009F1A18" w:rsidRDefault="009F1A18" w:rsidP="009F1A18">
      <w:pPr>
        <w:jc w:val="center"/>
        <w:rPr>
          <w:b/>
          <w:bCs/>
          <w:color w:val="002060"/>
          <w:sz w:val="28"/>
          <w:szCs w:val="28"/>
        </w:rPr>
      </w:pPr>
    </w:p>
    <w:p w:rsidR="009F1A18" w:rsidRPr="009F1A18" w:rsidRDefault="009F1A18" w:rsidP="009F1A18">
      <w:pPr>
        <w:jc w:val="center"/>
        <w:rPr>
          <w:b/>
          <w:bCs/>
          <w:color w:val="002060"/>
          <w:sz w:val="28"/>
          <w:szCs w:val="28"/>
          <w:lang w:val="en-GB"/>
        </w:rPr>
      </w:pPr>
      <w:r>
        <w:rPr>
          <w:b/>
          <w:bCs/>
          <w:noProof/>
          <w:color w:val="002060"/>
          <w:sz w:val="28"/>
          <w:szCs w:val="28"/>
        </w:rPr>
        <w:drawing>
          <wp:inline distT="0" distB="0" distL="0" distR="0">
            <wp:extent cx="1371600" cy="13716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αρχείο λήψης.png"/>
                    <pic:cNvPicPr/>
                  </pic:nvPicPr>
                  <pic:blipFill>
                    <a:blip r:embed="rId8">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r>
        <w:rPr>
          <w:b/>
          <w:bCs/>
          <w:noProof/>
          <w:color w:val="002060"/>
          <w:sz w:val="28"/>
          <w:szCs w:val="28"/>
          <w:lang w:val="en-GB"/>
        </w:rPr>
        <w:drawing>
          <wp:inline distT="0" distB="0" distL="0" distR="0">
            <wp:extent cx="1463040" cy="1115568"/>
            <wp:effectExtent l="0" t="0" r="3810" b="889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ΚΥΕ.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3040" cy="1115568"/>
                    </a:xfrm>
                    <a:prstGeom prst="rect">
                      <a:avLst/>
                    </a:prstGeom>
                  </pic:spPr>
                </pic:pic>
              </a:graphicData>
            </a:graphic>
          </wp:inline>
        </w:drawing>
      </w:r>
    </w:p>
    <w:p w:rsidR="009F1A18" w:rsidRDefault="009F1A18" w:rsidP="009F1A18">
      <w:pPr>
        <w:jc w:val="center"/>
        <w:rPr>
          <w:b/>
          <w:bCs/>
          <w:color w:val="002060"/>
          <w:sz w:val="28"/>
          <w:szCs w:val="28"/>
        </w:rPr>
      </w:pPr>
    </w:p>
    <w:p w:rsidR="009F1A18" w:rsidRDefault="002061B4" w:rsidP="009F1A18">
      <w:pPr>
        <w:jc w:val="center"/>
        <w:rPr>
          <w:b/>
          <w:bCs/>
          <w:color w:val="002060"/>
          <w:sz w:val="28"/>
          <w:szCs w:val="28"/>
        </w:rPr>
      </w:pPr>
      <w:r>
        <w:rPr>
          <w:b/>
          <w:bCs/>
          <w:color w:val="002060"/>
          <w:sz w:val="28"/>
          <w:szCs w:val="28"/>
        </w:rPr>
        <w:t>ΟΔΗΓΟΣ ΕΠΙΧΕΙΡΗΜΑΤΙΚΗΣ ΕΠΙΒΙΩΣΗΣ ΚΑΙ ΛΕΙΤΟΥΡΓΙΑΣ ΣΤΗ</w:t>
      </w:r>
      <w:r w:rsidR="004D6B95">
        <w:rPr>
          <w:b/>
          <w:bCs/>
          <w:color w:val="002060"/>
          <w:sz w:val="28"/>
          <w:szCs w:val="28"/>
        </w:rPr>
        <w:t>Ν</w:t>
      </w:r>
      <w:r>
        <w:rPr>
          <w:b/>
          <w:bCs/>
          <w:color w:val="002060"/>
          <w:sz w:val="28"/>
          <w:szCs w:val="28"/>
        </w:rPr>
        <w:t xml:space="preserve"> ΕΠΟΧΗ ΤΗΣ ΥΓΕΙΟΝΟΜΙΚΗΣ ΚΡΙΣΗΣ ΤΟΥ ΚΟΡ</w:t>
      </w:r>
      <w:r w:rsidR="0079440B">
        <w:rPr>
          <w:b/>
          <w:bCs/>
          <w:color w:val="002060"/>
          <w:sz w:val="28"/>
          <w:szCs w:val="28"/>
        </w:rPr>
        <w:t>Ο</w:t>
      </w:r>
      <w:r>
        <w:rPr>
          <w:b/>
          <w:bCs/>
          <w:color w:val="002060"/>
          <w:sz w:val="28"/>
          <w:szCs w:val="28"/>
        </w:rPr>
        <w:t xml:space="preserve">ΝΑΪΟΥ </w:t>
      </w:r>
      <w:r>
        <w:rPr>
          <w:b/>
          <w:bCs/>
          <w:color w:val="002060"/>
          <w:sz w:val="28"/>
          <w:szCs w:val="28"/>
          <w:lang w:val="en-GB"/>
        </w:rPr>
        <w:t>COVID</w:t>
      </w:r>
      <w:r w:rsidR="004D5D65" w:rsidRPr="004D5D65">
        <w:rPr>
          <w:b/>
          <w:bCs/>
          <w:color w:val="002060"/>
          <w:sz w:val="28"/>
          <w:szCs w:val="28"/>
        </w:rPr>
        <w:t>-</w:t>
      </w:r>
      <w:r w:rsidRPr="009F1A18">
        <w:rPr>
          <w:b/>
          <w:bCs/>
          <w:color w:val="002060"/>
          <w:sz w:val="28"/>
          <w:szCs w:val="28"/>
        </w:rPr>
        <w:t>19</w:t>
      </w:r>
      <w:r>
        <w:rPr>
          <w:b/>
          <w:bCs/>
          <w:color w:val="002060"/>
          <w:sz w:val="28"/>
          <w:szCs w:val="28"/>
        </w:rPr>
        <w:t xml:space="preserve"> </w:t>
      </w:r>
    </w:p>
    <w:p w:rsidR="009F1A18" w:rsidRDefault="009F1A18" w:rsidP="009F1A18">
      <w:pPr>
        <w:jc w:val="center"/>
        <w:rPr>
          <w:b/>
          <w:bCs/>
          <w:color w:val="002060"/>
          <w:sz w:val="28"/>
          <w:szCs w:val="28"/>
        </w:rPr>
      </w:pPr>
    </w:p>
    <w:p w:rsidR="009F1A18" w:rsidRDefault="00EF0E90" w:rsidP="009F1A18">
      <w:pPr>
        <w:jc w:val="center"/>
        <w:rPr>
          <w:b/>
          <w:bCs/>
          <w:color w:val="002060"/>
          <w:sz w:val="28"/>
          <w:szCs w:val="28"/>
        </w:rPr>
      </w:pPr>
      <w:r>
        <w:rPr>
          <w:b/>
          <w:bCs/>
          <w:noProof/>
          <w:color w:val="002060"/>
          <w:sz w:val="28"/>
          <w:szCs w:val="28"/>
        </w:rPr>
        <w:drawing>
          <wp:inline distT="0" distB="0" distL="0" distR="0" wp14:anchorId="493C5D86" wp14:editId="2BDCA84F">
            <wp:extent cx="2981325" cy="153352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2981325" cy="1533525"/>
                    </a:xfrm>
                    <a:prstGeom prst="rect">
                      <a:avLst/>
                    </a:prstGeom>
                  </pic:spPr>
                </pic:pic>
              </a:graphicData>
            </a:graphic>
          </wp:inline>
        </w:drawing>
      </w:r>
    </w:p>
    <w:p w:rsidR="009F1A18" w:rsidRDefault="009F1A18" w:rsidP="009F1A18">
      <w:pPr>
        <w:jc w:val="center"/>
        <w:rPr>
          <w:b/>
          <w:bCs/>
          <w:color w:val="002060"/>
          <w:sz w:val="28"/>
          <w:szCs w:val="28"/>
        </w:rPr>
      </w:pPr>
    </w:p>
    <w:p w:rsidR="009F1A18" w:rsidRDefault="009F1A18" w:rsidP="009F1A18">
      <w:pPr>
        <w:jc w:val="center"/>
        <w:rPr>
          <w:b/>
          <w:bCs/>
          <w:color w:val="002060"/>
          <w:sz w:val="28"/>
          <w:szCs w:val="28"/>
        </w:rPr>
      </w:pPr>
    </w:p>
    <w:p w:rsidR="009F1A18" w:rsidRDefault="009F1A18" w:rsidP="009F1A18">
      <w:pPr>
        <w:tabs>
          <w:tab w:val="left" w:pos="5205"/>
        </w:tabs>
        <w:rPr>
          <w:b/>
          <w:bCs/>
          <w:color w:val="002060"/>
          <w:sz w:val="28"/>
          <w:szCs w:val="28"/>
        </w:rPr>
      </w:pPr>
      <w:r>
        <w:rPr>
          <w:b/>
          <w:bCs/>
          <w:color w:val="002060"/>
          <w:sz w:val="28"/>
          <w:szCs w:val="28"/>
        </w:rPr>
        <w:tab/>
      </w:r>
    </w:p>
    <w:p w:rsidR="009F1A18" w:rsidRDefault="009F1A18" w:rsidP="009F1A18">
      <w:pPr>
        <w:jc w:val="center"/>
        <w:rPr>
          <w:b/>
          <w:bCs/>
          <w:color w:val="002060"/>
          <w:sz w:val="28"/>
          <w:szCs w:val="28"/>
        </w:rPr>
      </w:pPr>
    </w:p>
    <w:p w:rsidR="009F1A18" w:rsidRDefault="009F1A18" w:rsidP="009F1A18">
      <w:pPr>
        <w:jc w:val="center"/>
        <w:rPr>
          <w:b/>
          <w:bCs/>
          <w:color w:val="002060"/>
          <w:sz w:val="28"/>
          <w:szCs w:val="28"/>
        </w:rPr>
      </w:pPr>
    </w:p>
    <w:p w:rsidR="009F1A18" w:rsidRPr="009F1A18" w:rsidRDefault="009F1A18" w:rsidP="009F1A18">
      <w:pPr>
        <w:jc w:val="center"/>
        <w:rPr>
          <w:b/>
          <w:bCs/>
          <w:color w:val="002060"/>
          <w:sz w:val="28"/>
          <w:szCs w:val="28"/>
        </w:rPr>
      </w:pPr>
      <w:r>
        <w:rPr>
          <w:b/>
          <w:bCs/>
          <w:color w:val="002060"/>
          <w:sz w:val="28"/>
          <w:szCs w:val="28"/>
        </w:rPr>
        <w:t xml:space="preserve">Απρίλιος 2020 </w:t>
      </w:r>
    </w:p>
    <w:p w:rsidR="002805BF" w:rsidRPr="009F1A18" w:rsidRDefault="002805BF">
      <w:pPr>
        <w:rPr>
          <w:b/>
          <w:bCs/>
          <w:color w:val="002060"/>
          <w:sz w:val="28"/>
          <w:szCs w:val="28"/>
        </w:rPr>
      </w:pPr>
    </w:p>
    <w:p w:rsidR="002805BF" w:rsidRPr="002061B4" w:rsidRDefault="002061B4">
      <w:pPr>
        <w:rPr>
          <w:b/>
          <w:bCs/>
          <w:color w:val="002060"/>
        </w:rPr>
      </w:pPr>
      <w:r w:rsidRPr="002061B4">
        <w:rPr>
          <w:b/>
          <w:bCs/>
          <w:color w:val="002060"/>
        </w:rPr>
        <w:lastRenderedPageBreak/>
        <w:t xml:space="preserve">ΠΕΡΙΕΧΟΜΕΝΑ </w:t>
      </w:r>
    </w:p>
    <w:p w:rsidR="00394BE8" w:rsidRDefault="0086511C">
      <w:pPr>
        <w:pStyle w:val="10"/>
        <w:tabs>
          <w:tab w:val="right" w:leader="dot" w:pos="9016"/>
        </w:tabs>
        <w:rPr>
          <w:rFonts w:eastAsiaTheme="minorEastAsia"/>
          <w:noProof/>
          <w:lang w:eastAsia="el-GR"/>
        </w:rPr>
      </w:pPr>
      <w:r>
        <w:fldChar w:fldCharType="begin"/>
      </w:r>
      <w:r>
        <w:instrText xml:space="preserve"> TOC \o "1-3" \h \z \u </w:instrText>
      </w:r>
      <w:r>
        <w:fldChar w:fldCharType="separate"/>
      </w:r>
      <w:hyperlink w:anchor="_Toc37067330" w:history="1">
        <w:r w:rsidR="00394BE8" w:rsidRPr="000F17CE">
          <w:rPr>
            <w:rStyle w:val="-"/>
            <w:b/>
            <w:bCs/>
            <w:noProof/>
          </w:rPr>
          <w:t>ΕΙΣΑΓΩΓΗ</w:t>
        </w:r>
        <w:r w:rsidR="00394BE8">
          <w:rPr>
            <w:noProof/>
            <w:webHidden/>
          </w:rPr>
          <w:tab/>
        </w:r>
        <w:r w:rsidR="00394BE8">
          <w:rPr>
            <w:noProof/>
            <w:webHidden/>
          </w:rPr>
          <w:fldChar w:fldCharType="begin"/>
        </w:r>
        <w:r w:rsidR="00394BE8">
          <w:rPr>
            <w:noProof/>
            <w:webHidden/>
          </w:rPr>
          <w:instrText xml:space="preserve"> PAGEREF _Toc37067330 \h </w:instrText>
        </w:r>
        <w:r w:rsidR="00394BE8">
          <w:rPr>
            <w:noProof/>
            <w:webHidden/>
          </w:rPr>
        </w:r>
        <w:r w:rsidR="00394BE8">
          <w:rPr>
            <w:noProof/>
            <w:webHidden/>
          </w:rPr>
          <w:fldChar w:fldCharType="separate"/>
        </w:r>
        <w:r w:rsidR="00394BE8">
          <w:rPr>
            <w:noProof/>
            <w:webHidden/>
          </w:rPr>
          <w:t>3</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31" w:history="1">
        <w:r w:rsidR="00394BE8" w:rsidRPr="000F17CE">
          <w:rPr>
            <w:rStyle w:val="-"/>
            <w:b/>
            <w:bCs/>
            <w:noProof/>
          </w:rPr>
          <w:t>ΑΣΦΑΛΕΙΑ ΚΑΙ ΥΓΙΕΙΝΗ</w:t>
        </w:r>
        <w:r w:rsidR="00394BE8">
          <w:rPr>
            <w:noProof/>
            <w:webHidden/>
          </w:rPr>
          <w:tab/>
        </w:r>
        <w:r w:rsidR="00394BE8">
          <w:rPr>
            <w:noProof/>
            <w:webHidden/>
          </w:rPr>
          <w:fldChar w:fldCharType="begin"/>
        </w:r>
        <w:r w:rsidR="00394BE8">
          <w:rPr>
            <w:noProof/>
            <w:webHidden/>
          </w:rPr>
          <w:instrText xml:space="preserve"> PAGEREF _Toc37067331 \h </w:instrText>
        </w:r>
        <w:r w:rsidR="00394BE8">
          <w:rPr>
            <w:noProof/>
            <w:webHidden/>
          </w:rPr>
        </w:r>
        <w:r w:rsidR="00394BE8">
          <w:rPr>
            <w:noProof/>
            <w:webHidden/>
          </w:rPr>
          <w:fldChar w:fldCharType="separate"/>
        </w:r>
        <w:r w:rsidR="00394BE8">
          <w:rPr>
            <w:noProof/>
            <w:webHidden/>
          </w:rPr>
          <w:t>4</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2" w:history="1">
        <w:r w:rsidR="00394BE8" w:rsidRPr="000F17CE">
          <w:rPr>
            <w:rStyle w:val="-"/>
            <w:noProof/>
          </w:rPr>
          <w:t>Οργανωτικά μέτρα</w:t>
        </w:r>
        <w:r w:rsidR="00394BE8">
          <w:rPr>
            <w:noProof/>
            <w:webHidden/>
          </w:rPr>
          <w:tab/>
        </w:r>
        <w:r w:rsidR="00394BE8">
          <w:rPr>
            <w:noProof/>
            <w:webHidden/>
          </w:rPr>
          <w:fldChar w:fldCharType="begin"/>
        </w:r>
        <w:r w:rsidR="00394BE8">
          <w:rPr>
            <w:noProof/>
            <w:webHidden/>
          </w:rPr>
          <w:instrText xml:space="preserve"> PAGEREF _Toc37067332 \h </w:instrText>
        </w:r>
        <w:r w:rsidR="00394BE8">
          <w:rPr>
            <w:noProof/>
            <w:webHidden/>
          </w:rPr>
        </w:r>
        <w:r w:rsidR="00394BE8">
          <w:rPr>
            <w:noProof/>
            <w:webHidden/>
          </w:rPr>
          <w:fldChar w:fldCharType="separate"/>
        </w:r>
        <w:r w:rsidR="00394BE8">
          <w:rPr>
            <w:noProof/>
            <w:webHidden/>
          </w:rPr>
          <w:t>4</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3" w:history="1">
        <w:r w:rsidR="00394BE8" w:rsidRPr="000F17CE">
          <w:rPr>
            <w:rStyle w:val="-"/>
            <w:noProof/>
          </w:rPr>
          <w:t>Μέτρα ατομικής υγιεινής και μέσα ατομικής προστασίας</w:t>
        </w:r>
        <w:r w:rsidR="00394BE8">
          <w:rPr>
            <w:noProof/>
            <w:webHidden/>
          </w:rPr>
          <w:tab/>
        </w:r>
        <w:r w:rsidR="00394BE8">
          <w:rPr>
            <w:noProof/>
            <w:webHidden/>
          </w:rPr>
          <w:fldChar w:fldCharType="begin"/>
        </w:r>
        <w:r w:rsidR="00394BE8">
          <w:rPr>
            <w:noProof/>
            <w:webHidden/>
          </w:rPr>
          <w:instrText xml:space="preserve"> PAGEREF _Toc37067333 \h </w:instrText>
        </w:r>
        <w:r w:rsidR="00394BE8">
          <w:rPr>
            <w:noProof/>
            <w:webHidden/>
          </w:rPr>
        </w:r>
        <w:r w:rsidR="00394BE8">
          <w:rPr>
            <w:noProof/>
            <w:webHidden/>
          </w:rPr>
          <w:fldChar w:fldCharType="separate"/>
        </w:r>
        <w:r w:rsidR="00394BE8">
          <w:rPr>
            <w:noProof/>
            <w:webHidden/>
          </w:rPr>
          <w:t>4</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4" w:history="1">
        <w:r w:rsidR="00394BE8" w:rsidRPr="000F17CE">
          <w:rPr>
            <w:rStyle w:val="-"/>
            <w:noProof/>
          </w:rPr>
          <w:t>Διαφύλαξη της ψυχικής υγείας &amp; ψυχολογική υποστήριξη</w:t>
        </w:r>
        <w:r w:rsidR="00394BE8">
          <w:rPr>
            <w:noProof/>
            <w:webHidden/>
          </w:rPr>
          <w:tab/>
        </w:r>
        <w:r w:rsidR="00394BE8">
          <w:rPr>
            <w:noProof/>
            <w:webHidden/>
          </w:rPr>
          <w:fldChar w:fldCharType="begin"/>
        </w:r>
        <w:r w:rsidR="00394BE8">
          <w:rPr>
            <w:noProof/>
            <w:webHidden/>
          </w:rPr>
          <w:instrText xml:space="preserve"> PAGEREF _Toc37067334 \h </w:instrText>
        </w:r>
        <w:r w:rsidR="00394BE8">
          <w:rPr>
            <w:noProof/>
            <w:webHidden/>
          </w:rPr>
        </w:r>
        <w:r w:rsidR="00394BE8">
          <w:rPr>
            <w:noProof/>
            <w:webHidden/>
          </w:rPr>
          <w:fldChar w:fldCharType="separate"/>
        </w:r>
        <w:r w:rsidR="00394BE8">
          <w:rPr>
            <w:noProof/>
            <w:webHidden/>
          </w:rPr>
          <w:t>4</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5" w:history="1">
        <w:r w:rsidR="00394BE8" w:rsidRPr="000F17CE">
          <w:rPr>
            <w:rStyle w:val="-"/>
            <w:bCs/>
            <w:iCs/>
            <w:noProof/>
          </w:rPr>
          <w:t>Ενέργειες σε περίπτωση ύποπτου ή επιβεβαιωμένου κρούσματος</w:t>
        </w:r>
        <w:r w:rsidR="00394BE8">
          <w:rPr>
            <w:noProof/>
            <w:webHidden/>
          </w:rPr>
          <w:tab/>
        </w:r>
        <w:r w:rsidR="00394BE8">
          <w:rPr>
            <w:noProof/>
            <w:webHidden/>
          </w:rPr>
          <w:fldChar w:fldCharType="begin"/>
        </w:r>
        <w:r w:rsidR="00394BE8">
          <w:rPr>
            <w:noProof/>
            <w:webHidden/>
          </w:rPr>
          <w:instrText xml:space="preserve"> PAGEREF _Toc37067335 \h </w:instrText>
        </w:r>
        <w:r w:rsidR="00394BE8">
          <w:rPr>
            <w:noProof/>
            <w:webHidden/>
          </w:rPr>
        </w:r>
        <w:r w:rsidR="00394BE8">
          <w:rPr>
            <w:noProof/>
            <w:webHidden/>
          </w:rPr>
          <w:fldChar w:fldCharType="separate"/>
        </w:r>
        <w:r w:rsidR="00394BE8">
          <w:rPr>
            <w:noProof/>
            <w:webHidden/>
          </w:rPr>
          <w:t>4</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6" w:history="1">
        <w:r w:rsidR="00394BE8" w:rsidRPr="000F17CE">
          <w:rPr>
            <w:rStyle w:val="-"/>
            <w:noProof/>
          </w:rPr>
          <w:t>Έγκυρες πηγές ενημέρωσης για την πανδημία</w:t>
        </w:r>
        <w:r w:rsidR="00394BE8">
          <w:rPr>
            <w:noProof/>
            <w:webHidden/>
          </w:rPr>
          <w:tab/>
        </w:r>
        <w:r w:rsidR="00394BE8">
          <w:rPr>
            <w:noProof/>
            <w:webHidden/>
          </w:rPr>
          <w:fldChar w:fldCharType="begin"/>
        </w:r>
        <w:r w:rsidR="00394BE8">
          <w:rPr>
            <w:noProof/>
            <w:webHidden/>
          </w:rPr>
          <w:instrText xml:space="preserve"> PAGEREF _Toc37067336 \h </w:instrText>
        </w:r>
        <w:r w:rsidR="00394BE8">
          <w:rPr>
            <w:noProof/>
            <w:webHidden/>
          </w:rPr>
        </w:r>
        <w:r w:rsidR="00394BE8">
          <w:rPr>
            <w:noProof/>
            <w:webHidden/>
          </w:rPr>
          <w:fldChar w:fldCharType="separate"/>
        </w:r>
        <w:r w:rsidR="00394BE8">
          <w:rPr>
            <w:noProof/>
            <w:webHidden/>
          </w:rPr>
          <w:t>4</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37" w:history="1">
        <w:r w:rsidR="00394BE8" w:rsidRPr="000F17CE">
          <w:rPr>
            <w:rStyle w:val="-"/>
            <w:b/>
            <w:bCs/>
            <w:noProof/>
          </w:rPr>
          <w:t>ΠΡΟΣΑΡΜΟΓΗ ΕΤΑΙΡΕΙΑΣ ΣΤΗΝ ΠΑΡΟΥΣΑ ΚΑΤΑΣΤΑΣΗ</w:t>
        </w:r>
        <w:r w:rsidR="00394BE8">
          <w:rPr>
            <w:noProof/>
            <w:webHidden/>
          </w:rPr>
          <w:tab/>
        </w:r>
        <w:r w:rsidR="00394BE8">
          <w:rPr>
            <w:noProof/>
            <w:webHidden/>
          </w:rPr>
          <w:fldChar w:fldCharType="begin"/>
        </w:r>
        <w:r w:rsidR="00394BE8">
          <w:rPr>
            <w:noProof/>
            <w:webHidden/>
          </w:rPr>
          <w:instrText xml:space="preserve"> PAGEREF _Toc37067337 \h </w:instrText>
        </w:r>
        <w:r w:rsidR="00394BE8">
          <w:rPr>
            <w:noProof/>
            <w:webHidden/>
          </w:rPr>
        </w:r>
        <w:r w:rsidR="00394BE8">
          <w:rPr>
            <w:noProof/>
            <w:webHidden/>
          </w:rPr>
          <w:fldChar w:fldCharType="separate"/>
        </w:r>
        <w:r w:rsidR="00394BE8">
          <w:rPr>
            <w:noProof/>
            <w:webHidden/>
          </w:rPr>
          <w:t>5</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8" w:history="1">
        <w:r w:rsidR="00394BE8" w:rsidRPr="000F17CE">
          <w:rPr>
            <w:rStyle w:val="-"/>
            <w:noProof/>
          </w:rPr>
          <w:t>Άξονες ενίσχυσης ανθεκτικότητας των επιχειρήσεων σε καιρούς κρίσης</w:t>
        </w:r>
        <w:r w:rsidR="00394BE8">
          <w:rPr>
            <w:noProof/>
            <w:webHidden/>
          </w:rPr>
          <w:tab/>
        </w:r>
        <w:r w:rsidR="00394BE8">
          <w:rPr>
            <w:noProof/>
            <w:webHidden/>
          </w:rPr>
          <w:fldChar w:fldCharType="begin"/>
        </w:r>
        <w:r w:rsidR="00394BE8">
          <w:rPr>
            <w:noProof/>
            <w:webHidden/>
          </w:rPr>
          <w:instrText xml:space="preserve"> PAGEREF _Toc37067338 \h </w:instrText>
        </w:r>
        <w:r w:rsidR="00394BE8">
          <w:rPr>
            <w:noProof/>
            <w:webHidden/>
          </w:rPr>
        </w:r>
        <w:r w:rsidR="00394BE8">
          <w:rPr>
            <w:noProof/>
            <w:webHidden/>
          </w:rPr>
          <w:fldChar w:fldCharType="separate"/>
        </w:r>
        <w:r w:rsidR="00394BE8">
          <w:rPr>
            <w:noProof/>
            <w:webHidden/>
          </w:rPr>
          <w:t>5</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39" w:history="1">
        <w:r w:rsidR="00394BE8" w:rsidRPr="000F17CE">
          <w:rPr>
            <w:rStyle w:val="-"/>
            <w:bCs/>
            <w:iCs/>
            <w:noProof/>
          </w:rPr>
          <w:t>Ερωτηματολόγιο αξιολόγησης ετοιμότητας αντιμετώπισης της κρίσης υγείας</w:t>
        </w:r>
        <w:r w:rsidR="00394BE8">
          <w:rPr>
            <w:noProof/>
            <w:webHidden/>
          </w:rPr>
          <w:tab/>
        </w:r>
        <w:r w:rsidR="00394BE8">
          <w:rPr>
            <w:noProof/>
            <w:webHidden/>
          </w:rPr>
          <w:fldChar w:fldCharType="begin"/>
        </w:r>
        <w:r w:rsidR="00394BE8">
          <w:rPr>
            <w:noProof/>
            <w:webHidden/>
          </w:rPr>
          <w:instrText xml:space="preserve"> PAGEREF _Toc37067339 \h </w:instrText>
        </w:r>
        <w:r w:rsidR="00394BE8">
          <w:rPr>
            <w:noProof/>
            <w:webHidden/>
          </w:rPr>
        </w:r>
        <w:r w:rsidR="00394BE8">
          <w:rPr>
            <w:noProof/>
            <w:webHidden/>
          </w:rPr>
          <w:fldChar w:fldCharType="separate"/>
        </w:r>
        <w:r w:rsidR="00394BE8">
          <w:rPr>
            <w:noProof/>
            <w:webHidden/>
          </w:rPr>
          <w:t>5</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40" w:history="1">
        <w:r w:rsidR="00394BE8" w:rsidRPr="000F17CE">
          <w:rPr>
            <w:rStyle w:val="-"/>
            <w:noProof/>
          </w:rPr>
          <w:t>Οργανωτική Προσαρμογή</w:t>
        </w:r>
        <w:r w:rsidR="00394BE8">
          <w:rPr>
            <w:noProof/>
            <w:webHidden/>
          </w:rPr>
          <w:tab/>
        </w:r>
        <w:r w:rsidR="00394BE8">
          <w:rPr>
            <w:noProof/>
            <w:webHidden/>
          </w:rPr>
          <w:fldChar w:fldCharType="begin"/>
        </w:r>
        <w:r w:rsidR="00394BE8">
          <w:rPr>
            <w:noProof/>
            <w:webHidden/>
          </w:rPr>
          <w:instrText xml:space="preserve"> PAGEREF _Toc37067340 \h </w:instrText>
        </w:r>
        <w:r w:rsidR="00394BE8">
          <w:rPr>
            <w:noProof/>
            <w:webHidden/>
          </w:rPr>
        </w:r>
        <w:r w:rsidR="00394BE8">
          <w:rPr>
            <w:noProof/>
            <w:webHidden/>
          </w:rPr>
          <w:fldChar w:fldCharType="separate"/>
        </w:r>
        <w:r w:rsidR="00394BE8">
          <w:rPr>
            <w:noProof/>
            <w:webHidden/>
          </w:rPr>
          <w:t>6</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41" w:history="1">
        <w:r w:rsidR="00394BE8" w:rsidRPr="000F17CE">
          <w:rPr>
            <w:rStyle w:val="-"/>
            <w:noProof/>
          </w:rPr>
          <w:t>Τεχνολογική προσαρμογή</w:t>
        </w:r>
        <w:r w:rsidR="00394BE8">
          <w:rPr>
            <w:noProof/>
            <w:webHidden/>
          </w:rPr>
          <w:tab/>
        </w:r>
        <w:r w:rsidR="00394BE8">
          <w:rPr>
            <w:noProof/>
            <w:webHidden/>
          </w:rPr>
          <w:fldChar w:fldCharType="begin"/>
        </w:r>
        <w:r w:rsidR="00394BE8">
          <w:rPr>
            <w:noProof/>
            <w:webHidden/>
          </w:rPr>
          <w:instrText xml:space="preserve"> PAGEREF _Toc37067341 \h </w:instrText>
        </w:r>
        <w:r w:rsidR="00394BE8">
          <w:rPr>
            <w:noProof/>
            <w:webHidden/>
          </w:rPr>
        </w:r>
        <w:r w:rsidR="00394BE8">
          <w:rPr>
            <w:noProof/>
            <w:webHidden/>
          </w:rPr>
          <w:fldChar w:fldCharType="separate"/>
        </w:r>
        <w:r w:rsidR="00394BE8">
          <w:rPr>
            <w:noProof/>
            <w:webHidden/>
          </w:rPr>
          <w:t>6</w:t>
        </w:r>
        <w:r w:rsidR="00394BE8">
          <w:rPr>
            <w:noProof/>
            <w:webHidden/>
          </w:rPr>
          <w:fldChar w:fldCharType="end"/>
        </w:r>
      </w:hyperlink>
    </w:p>
    <w:p w:rsidR="00394BE8" w:rsidRDefault="006F122D">
      <w:pPr>
        <w:pStyle w:val="20"/>
        <w:tabs>
          <w:tab w:val="right" w:leader="dot" w:pos="9016"/>
        </w:tabs>
        <w:rPr>
          <w:rFonts w:eastAsiaTheme="minorEastAsia"/>
          <w:noProof/>
          <w:lang w:eastAsia="el-GR"/>
        </w:rPr>
      </w:pPr>
      <w:hyperlink w:anchor="_Toc37067342" w:history="1">
        <w:r w:rsidR="00394BE8" w:rsidRPr="000F17CE">
          <w:rPr>
            <w:rStyle w:val="-"/>
            <w:noProof/>
          </w:rPr>
          <w:t>Ηλεκτρονικό εμπόριο</w:t>
        </w:r>
        <w:r w:rsidR="00394BE8">
          <w:rPr>
            <w:noProof/>
            <w:webHidden/>
          </w:rPr>
          <w:tab/>
        </w:r>
        <w:r w:rsidR="00394BE8">
          <w:rPr>
            <w:noProof/>
            <w:webHidden/>
          </w:rPr>
          <w:fldChar w:fldCharType="begin"/>
        </w:r>
        <w:r w:rsidR="00394BE8">
          <w:rPr>
            <w:noProof/>
            <w:webHidden/>
          </w:rPr>
          <w:instrText xml:space="preserve"> PAGEREF _Toc37067342 \h </w:instrText>
        </w:r>
        <w:r w:rsidR="00394BE8">
          <w:rPr>
            <w:noProof/>
            <w:webHidden/>
          </w:rPr>
        </w:r>
        <w:r w:rsidR="00394BE8">
          <w:rPr>
            <w:noProof/>
            <w:webHidden/>
          </w:rPr>
          <w:fldChar w:fldCharType="separate"/>
        </w:r>
        <w:r w:rsidR="00394BE8">
          <w:rPr>
            <w:noProof/>
            <w:webHidden/>
          </w:rPr>
          <w:t>8</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43" w:history="1">
        <w:r w:rsidR="00394BE8" w:rsidRPr="000F17CE">
          <w:rPr>
            <w:rStyle w:val="-"/>
            <w:b/>
            <w:bCs/>
            <w:noProof/>
          </w:rPr>
          <w:t>ΜΕΤΡΑ ΣΤΗΡΙΞΗΣ ΕΠΙΧΕΙΡΗΣΕΩΝ ΕΡΓΑΖΟΜΕΝΩΝ ΚΑΙ ΕΛΕΥΘΕΡΩΝ ΕΠΑΓΓΕΛΜΑΤΙΩΝ</w:t>
        </w:r>
        <w:r w:rsidR="00394BE8">
          <w:rPr>
            <w:noProof/>
            <w:webHidden/>
          </w:rPr>
          <w:tab/>
        </w:r>
        <w:r w:rsidR="00394BE8">
          <w:rPr>
            <w:noProof/>
            <w:webHidden/>
          </w:rPr>
          <w:fldChar w:fldCharType="begin"/>
        </w:r>
        <w:r w:rsidR="00394BE8">
          <w:rPr>
            <w:noProof/>
            <w:webHidden/>
          </w:rPr>
          <w:instrText xml:space="preserve"> PAGEREF _Toc37067343 \h </w:instrText>
        </w:r>
        <w:r w:rsidR="00394BE8">
          <w:rPr>
            <w:noProof/>
            <w:webHidden/>
          </w:rPr>
        </w:r>
        <w:r w:rsidR="00394BE8">
          <w:rPr>
            <w:noProof/>
            <w:webHidden/>
          </w:rPr>
          <w:fldChar w:fldCharType="separate"/>
        </w:r>
        <w:r w:rsidR="00394BE8">
          <w:rPr>
            <w:noProof/>
            <w:webHidden/>
          </w:rPr>
          <w:t>8</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44" w:history="1">
        <w:r w:rsidR="00394BE8" w:rsidRPr="000F17CE">
          <w:rPr>
            <w:rStyle w:val="-"/>
            <w:b/>
            <w:bCs/>
            <w:noProof/>
          </w:rPr>
          <w:t>ΤΡΑΠΕΖΙΚΕΣ ΣΥΝΑΛΛΑΓΕΣ</w:t>
        </w:r>
        <w:r w:rsidR="00394BE8">
          <w:rPr>
            <w:noProof/>
            <w:webHidden/>
          </w:rPr>
          <w:tab/>
        </w:r>
        <w:r w:rsidR="00394BE8">
          <w:rPr>
            <w:noProof/>
            <w:webHidden/>
          </w:rPr>
          <w:fldChar w:fldCharType="begin"/>
        </w:r>
        <w:r w:rsidR="00394BE8">
          <w:rPr>
            <w:noProof/>
            <w:webHidden/>
          </w:rPr>
          <w:instrText xml:space="preserve"> PAGEREF _Toc37067344 \h </w:instrText>
        </w:r>
        <w:r w:rsidR="00394BE8">
          <w:rPr>
            <w:noProof/>
            <w:webHidden/>
          </w:rPr>
        </w:r>
        <w:r w:rsidR="00394BE8">
          <w:rPr>
            <w:noProof/>
            <w:webHidden/>
          </w:rPr>
          <w:fldChar w:fldCharType="separate"/>
        </w:r>
        <w:r w:rsidR="00394BE8">
          <w:rPr>
            <w:noProof/>
            <w:webHidden/>
          </w:rPr>
          <w:t>9</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45" w:history="1">
        <w:r w:rsidR="00394BE8" w:rsidRPr="000F17CE">
          <w:rPr>
            <w:rStyle w:val="-"/>
            <w:b/>
            <w:bCs/>
            <w:noProof/>
          </w:rPr>
          <w:t>Η ΕΠΟΜΕΝΗ ΗΜΕΡΑ</w:t>
        </w:r>
        <w:r w:rsidR="00394BE8">
          <w:rPr>
            <w:noProof/>
            <w:webHidden/>
          </w:rPr>
          <w:tab/>
        </w:r>
        <w:r w:rsidR="00394BE8">
          <w:rPr>
            <w:noProof/>
            <w:webHidden/>
          </w:rPr>
          <w:fldChar w:fldCharType="begin"/>
        </w:r>
        <w:r w:rsidR="00394BE8">
          <w:rPr>
            <w:noProof/>
            <w:webHidden/>
          </w:rPr>
          <w:instrText xml:space="preserve"> PAGEREF _Toc37067345 \h </w:instrText>
        </w:r>
        <w:r w:rsidR="00394BE8">
          <w:rPr>
            <w:noProof/>
            <w:webHidden/>
          </w:rPr>
        </w:r>
        <w:r w:rsidR="00394BE8">
          <w:rPr>
            <w:noProof/>
            <w:webHidden/>
          </w:rPr>
          <w:fldChar w:fldCharType="separate"/>
        </w:r>
        <w:r w:rsidR="00394BE8">
          <w:rPr>
            <w:noProof/>
            <w:webHidden/>
          </w:rPr>
          <w:t>10</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46" w:history="1">
        <w:r w:rsidR="00394BE8" w:rsidRPr="000F17CE">
          <w:rPr>
            <w:rStyle w:val="-"/>
            <w:b/>
            <w:bCs/>
            <w:noProof/>
          </w:rPr>
          <w:t>ΕΠΙΛΟΓΟΣ</w:t>
        </w:r>
        <w:r w:rsidR="00394BE8">
          <w:rPr>
            <w:noProof/>
            <w:webHidden/>
          </w:rPr>
          <w:tab/>
        </w:r>
        <w:r w:rsidR="00394BE8">
          <w:rPr>
            <w:noProof/>
            <w:webHidden/>
          </w:rPr>
          <w:fldChar w:fldCharType="begin"/>
        </w:r>
        <w:r w:rsidR="00394BE8">
          <w:rPr>
            <w:noProof/>
            <w:webHidden/>
          </w:rPr>
          <w:instrText xml:space="preserve"> PAGEREF _Toc37067346 \h </w:instrText>
        </w:r>
        <w:r w:rsidR="00394BE8">
          <w:rPr>
            <w:noProof/>
            <w:webHidden/>
          </w:rPr>
        </w:r>
        <w:r w:rsidR="00394BE8">
          <w:rPr>
            <w:noProof/>
            <w:webHidden/>
          </w:rPr>
          <w:fldChar w:fldCharType="separate"/>
        </w:r>
        <w:r w:rsidR="00394BE8">
          <w:rPr>
            <w:noProof/>
            <w:webHidden/>
          </w:rPr>
          <w:t>10</w:t>
        </w:r>
        <w:r w:rsidR="00394BE8">
          <w:rPr>
            <w:noProof/>
            <w:webHidden/>
          </w:rPr>
          <w:fldChar w:fldCharType="end"/>
        </w:r>
      </w:hyperlink>
    </w:p>
    <w:p w:rsidR="00394BE8" w:rsidRDefault="006F122D">
      <w:pPr>
        <w:pStyle w:val="10"/>
        <w:tabs>
          <w:tab w:val="right" w:leader="dot" w:pos="9016"/>
        </w:tabs>
        <w:rPr>
          <w:rFonts w:eastAsiaTheme="minorEastAsia"/>
          <w:noProof/>
          <w:lang w:eastAsia="el-GR"/>
        </w:rPr>
      </w:pPr>
      <w:hyperlink w:anchor="_Toc37067347" w:history="1">
        <w:r w:rsidR="00394BE8" w:rsidRPr="000F17CE">
          <w:rPr>
            <w:rStyle w:val="-"/>
            <w:b/>
            <w:bCs/>
            <w:noProof/>
          </w:rPr>
          <w:t>ΠΑΡΑΡΤΗΜΑ</w:t>
        </w:r>
        <w:r w:rsidR="00394BE8">
          <w:rPr>
            <w:noProof/>
            <w:webHidden/>
          </w:rPr>
          <w:tab/>
        </w:r>
        <w:r w:rsidR="00394BE8">
          <w:rPr>
            <w:noProof/>
            <w:webHidden/>
          </w:rPr>
          <w:fldChar w:fldCharType="begin"/>
        </w:r>
        <w:r w:rsidR="00394BE8">
          <w:rPr>
            <w:noProof/>
            <w:webHidden/>
          </w:rPr>
          <w:instrText xml:space="preserve"> PAGEREF _Toc37067347 \h </w:instrText>
        </w:r>
        <w:r w:rsidR="00394BE8">
          <w:rPr>
            <w:noProof/>
            <w:webHidden/>
          </w:rPr>
        </w:r>
        <w:r w:rsidR="00394BE8">
          <w:rPr>
            <w:noProof/>
            <w:webHidden/>
          </w:rPr>
          <w:fldChar w:fldCharType="separate"/>
        </w:r>
        <w:r w:rsidR="00394BE8">
          <w:rPr>
            <w:noProof/>
            <w:webHidden/>
          </w:rPr>
          <w:t>11</w:t>
        </w:r>
        <w:r w:rsidR="00394BE8">
          <w:rPr>
            <w:noProof/>
            <w:webHidden/>
          </w:rPr>
          <w:fldChar w:fldCharType="end"/>
        </w:r>
      </w:hyperlink>
    </w:p>
    <w:p w:rsidR="002805BF" w:rsidRPr="009F1A18" w:rsidRDefault="0086511C">
      <w:r>
        <w:fldChar w:fldCharType="end"/>
      </w:r>
    </w:p>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9F1A18" w:rsidRDefault="002805BF"/>
    <w:p w:rsidR="002805BF" w:rsidRPr="00E20436" w:rsidRDefault="00FA67FD" w:rsidP="00404496">
      <w:pPr>
        <w:pStyle w:val="1"/>
        <w:rPr>
          <w:b/>
          <w:bCs/>
        </w:rPr>
      </w:pPr>
      <w:bookmarkStart w:id="0" w:name="_Toc37067330"/>
      <w:r w:rsidRPr="00E20436">
        <w:rPr>
          <w:b/>
          <w:bCs/>
        </w:rPr>
        <w:lastRenderedPageBreak/>
        <w:t>ΕΙΣΑΓΩΓΗ</w:t>
      </w:r>
      <w:bookmarkEnd w:id="0"/>
      <w:r w:rsidRPr="00E20436">
        <w:rPr>
          <w:b/>
          <w:bCs/>
        </w:rPr>
        <w:t xml:space="preserve"> </w:t>
      </w:r>
    </w:p>
    <w:p w:rsidR="004D6B95" w:rsidRPr="004D6B95" w:rsidRDefault="004D6B95" w:rsidP="004D6B95">
      <w:pPr>
        <w:jc w:val="both"/>
      </w:pPr>
      <w:r w:rsidRPr="004D6B95">
        <w:t xml:space="preserve">Η επιχείρηση αποτελεί μία οντότητα που προσαρμόζεται και εξελίσσεται. Μέσα από δυσκολίες και αντιξοότητες, εξακολουθεί να δηλώνει την παρουσία της και να εγγυάται ότι την επόμενη ημέρα, πιο σοφά, πιο δυναμικά,  θα συνεχίσει να λειτουργεί και να προσφέρει αγαθά και υπηρεσίες σε όλους εμάς: στους πολίτες, στους Ανθρώπους. </w:t>
      </w:r>
      <w:r w:rsidR="00645701">
        <w:t>Στη</w:t>
      </w:r>
      <w:r w:rsidR="004D5D65">
        <w:t>ν</w:t>
      </w:r>
      <w:r w:rsidR="00645701">
        <w:t xml:space="preserve"> ίδια την Κοινωνία των Πολιτών. </w:t>
      </w:r>
    </w:p>
    <w:p w:rsidR="004D6B95" w:rsidRPr="004D6B95" w:rsidRDefault="004D6B95" w:rsidP="004D6B95">
      <w:pPr>
        <w:jc w:val="both"/>
      </w:pPr>
      <w:r w:rsidRPr="004D6B95">
        <w:t xml:space="preserve">Η </w:t>
      </w:r>
      <w:r w:rsidR="004108BF">
        <w:t>παρούσα κατάσταση</w:t>
      </w:r>
      <w:r w:rsidRPr="004D6B95">
        <w:t xml:space="preserve">, θέλει την  επιχείρηση να καταπολεμά την αβεβαιότητα και το φόβο. Να αξιολογεί τους κινδύνους και να ενεργοποιεί σχέδια αντιμετώπισης κρίσεων. Όμως, για να αποδώσουν όλα αυτά χρειάζονται πόροι. Οικονομικοί και Τεχνικοί. Η πολιτεία, η περιφερειακή και </w:t>
      </w:r>
      <w:r w:rsidR="004108BF">
        <w:t xml:space="preserve">η </w:t>
      </w:r>
      <w:r w:rsidRPr="004D6B95">
        <w:t>τοπική αυτοδιοίκηση, με τους διακριτούς ρόλους που έχουν, στέκονται στο πλευρό όλων όσων πλήττονται από την υγειονομική κρίση του κορ</w:t>
      </w:r>
      <w:r w:rsidR="004374C9">
        <w:t>ο</w:t>
      </w:r>
      <w:r w:rsidRPr="004D6B95">
        <w:t>ν</w:t>
      </w:r>
      <w:r w:rsidR="004374C9">
        <w:t xml:space="preserve">αϊού </w:t>
      </w:r>
      <w:r w:rsidRPr="004D6B95">
        <w:rPr>
          <w:lang w:val="en-GB"/>
        </w:rPr>
        <w:t>COVID</w:t>
      </w:r>
      <w:r w:rsidR="004D5D65" w:rsidRPr="004D5D65">
        <w:t>-</w:t>
      </w:r>
      <w:r w:rsidRPr="004D6B95">
        <w:t>19. Προσφέρουν οικονομικές ενισχύσεις, απλοποιούν τη γραφειοκρατία, επεκτείνουν προθεσμίες πληρωμών</w:t>
      </w:r>
      <w:r w:rsidR="00D91770">
        <w:t xml:space="preserve">, </w:t>
      </w:r>
      <w:r w:rsidRPr="004D6B95">
        <w:t xml:space="preserve">φορολογικών </w:t>
      </w:r>
      <w:r w:rsidR="00D91770">
        <w:t xml:space="preserve">και άλλων </w:t>
      </w:r>
      <w:r w:rsidRPr="004D6B95">
        <w:t xml:space="preserve">υποχρεώσεων.  </w:t>
      </w:r>
    </w:p>
    <w:p w:rsidR="003822E2" w:rsidRDefault="004D6B95" w:rsidP="004D6B95">
      <w:pPr>
        <w:jc w:val="both"/>
      </w:pPr>
      <w:r w:rsidRPr="004D6B95">
        <w:t>Μα κυρίως ακούνε τους ίδιους τους ανθρώπους που πλήττονται</w:t>
      </w:r>
      <w:r w:rsidR="003822E2">
        <w:t>,</w:t>
      </w:r>
      <w:r w:rsidRPr="004D6B95">
        <w:t xml:space="preserve"> και προβαίνουν με γρήγορα αντανακλαστικά στην αντιμετώπιση των νέων αναγκών που προκύπτουν. Εμπλουτίζουν και ανανεώνουν τα μέτρα προστασίας και αξιοποιούν κάθε διαθέσιμο χρηματοδοτικό εργαλείο. </w:t>
      </w:r>
    </w:p>
    <w:p w:rsidR="004D6B95" w:rsidRPr="004D6B95" w:rsidRDefault="004D6B95" w:rsidP="004D6B95">
      <w:pPr>
        <w:jc w:val="both"/>
      </w:pPr>
      <w:r>
        <w:t xml:space="preserve">Το Κέντρο Υποστήριξης Επιχειρήσεων (ΚΥΕ) της Περιφέρειας Στερεάς Ελλάδας, ανέλαβε την πρωτοβουλία σύνταξης του παρόντος </w:t>
      </w:r>
      <w:r w:rsidRPr="004D6B95">
        <w:rPr>
          <w:b/>
          <w:bCs/>
        </w:rPr>
        <w:t>ΟΔΗΓΟ</w:t>
      </w:r>
      <w:r>
        <w:rPr>
          <w:b/>
          <w:bCs/>
        </w:rPr>
        <w:t>Υ</w:t>
      </w:r>
      <w:r w:rsidRPr="004D6B95">
        <w:rPr>
          <w:b/>
          <w:bCs/>
        </w:rPr>
        <w:t xml:space="preserve"> ΕΠΙΧΕΙΡΗΜΑΤΙΚΗΣ ΕΠΙΒΙΩΣΗΣ ΚΑΙ ΛΕΙΤΟΥΡΓΙΑΣ ΣΤΗ</w:t>
      </w:r>
      <w:r>
        <w:rPr>
          <w:b/>
          <w:bCs/>
        </w:rPr>
        <w:t>Ν</w:t>
      </w:r>
      <w:r w:rsidRPr="004D6B95">
        <w:rPr>
          <w:b/>
          <w:bCs/>
        </w:rPr>
        <w:t xml:space="preserve"> ΕΠΟΧΗ ΤΗΣ ΥΓΕΙΟΝΟΜΙΚΗΣ ΚΡΙΣΗΣ ΤΟΥ ΚΟΡ</w:t>
      </w:r>
      <w:r w:rsidR="004374C9">
        <w:rPr>
          <w:b/>
          <w:bCs/>
        </w:rPr>
        <w:t>Ο</w:t>
      </w:r>
      <w:r w:rsidRPr="004D6B95">
        <w:rPr>
          <w:b/>
          <w:bCs/>
        </w:rPr>
        <w:t>Ν</w:t>
      </w:r>
      <w:r w:rsidR="00E24069">
        <w:rPr>
          <w:b/>
          <w:bCs/>
        </w:rPr>
        <w:t>Α</w:t>
      </w:r>
      <w:r w:rsidRPr="004D6B95">
        <w:rPr>
          <w:b/>
          <w:bCs/>
        </w:rPr>
        <w:t xml:space="preserve">ΪΟΥ </w:t>
      </w:r>
      <w:r w:rsidRPr="004D6B95">
        <w:rPr>
          <w:b/>
          <w:bCs/>
          <w:lang w:val="en-GB"/>
        </w:rPr>
        <w:t>COVID</w:t>
      </w:r>
      <w:r w:rsidR="004D5D65" w:rsidRPr="004D5D65">
        <w:rPr>
          <w:b/>
          <w:bCs/>
        </w:rPr>
        <w:t>-</w:t>
      </w:r>
      <w:r w:rsidRPr="004D6B95">
        <w:rPr>
          <w:b/>
          <w:bCs/>
        </w:rPr>
        <w:t>19</w:t>
      </w:r>
      <w:r w:rsidR="003822E2">
        <w:rPr>
          <w:b/>
          <w:bCs/>
        </w:rPr>
        <w:t xml:space="preserve">, </w:t>
      </w:r>
      <w:r w:rsidR="003822E2">
        <w:t xml:space="preserve">που έχει ως στόχο την </w:t>
      </w:r>
      <w:r w:rsidR="003822E2" w:rsidRPr="001A0760">
        <w:rPr>
          <w:b/>
          <w:bCs/>
          <w:i/>
          <w:iCs/>
        </w:rPr>
        <w:t xml:space="preserve">ενημέρωση </w:t>
      </w:r>
      <w:r w:rsidRPr="001A0760">
        <w:rPr>
          <w:b/>
          <w:bCs/>
          <w:i/>
          <w:iCs/>
        </w:rPr>
        <w:t>επιχειρήσεων κα</w:t>
      </w:r>
      <w:r w:rsidR="000F3A7F" w:rsidRPr="001A0760">
        <w:rPr>
          <w:b/>
          <w:bCs/>
          <w:i/>
          <w:iCs/>
        </w:rPr>
        <w:t>ι</w:t>
      </w:r>
      <w:r w:rsidRPr="001A0760">
        <w:rPr>
          <w:b/>
          <w:bCs/>
          <w:i/>
          <w:iCs/>
        </w:rPr>
        <w:t xml:space="preserve"> εργαζομένων</w:t>
      </w:r>
      <w:r w:rsidR="004108BF">
        <w:rPr>
          <w:rStyle w:val="a8"/>
          <w:b/>
          <w:bCs/>
          <w:i/>
          <w:iCs/>
        </w:rPr>
        <w:footnoteReference w:id="1"/>
      </w:r>
      <w:r>
        <w:t xml:space="preserve"> </w:t>
      </w:r>
      <w:r w:rsidR="003822E2">
        <w:t xml:space="preserve">για τα μέτρα στήριξής τους στην κρίσιμη περίοδο που διέρχεται η κοινωνία μας. </w:t>
      </w:r>
      <w:r>
        <w:t xml:space="preserve"> </w:t>
      </w:r>
    </w:p>
    <w:p w:rsidR="0017438B" w:rsidRDefault="0017438B" w:rsidP="00404496"/>
    <w:p w:rsidR="00404496" w:rsidRDefault="00404496" w:rsidP="00404496"/>
    <w:p w:rsidR="00404496" w:rsidRDefault="00404496" w:rsidP="00404496"/>
    <w:p w:rsidR="000F3A7F" w:rsidRDefault="000F3A7F" w:rsidP="00404496"/>
    <w:p w:rsidR="000F3A7F" w:rsidRDefault="000F3A7F" w:rsidP="00404496"/>
    <w:p w:rsidR="000F3A7F" w:rsidRDefault="000F3A7F" w:rsidP="00404496"/>
    <w:p w:rsidR="00404496" w:rsidRDefault="00404496" w:rsidP="00404496"/>
    <w:p w:rsidR="00404496" w:rsidRDefault="00404496" w:rsidP="00404496"/>
    <w:p w:rsidR="00404496" w:rsidRDefault="00404496" w:rsidP="00404496"/>
    <w:p w:rsidR="00404496" w:rsidRDefault="00404496" w:rsidP="00404496"/>
    <w:p w:rsidR="00404496" w:rsidRDefault="00404496" w:rsidP="00404496"/>
    <w:p w:rsidR="00404496" w:rsidRDefault="00404496" w:rsidP="00404496"/>
    <w:p w:rsidR="00404496" w:rsidRDefault="00404496" w:rsidP="00404496"/>
    <w:p w:rsidR="00457D89" w:rsidRPr="00457D89" w:rsidRDefault="00404496" w:rsidP="00457D89">
      <w:pPr>
        <w:pStyle w:val="1"/>
      </w:pPr>
      <w:bookmarkStart w:id="2" w:name="_Toc37067331"/>
      <w:r w:rsidRPr="00241A27">
        <w:rPr>
          <w:b/>
          <w:bCs/>
        </w:rPr>
        <w:lastRenderedPageBreak/>
        <w:t>ΑΣΦΑΛΕΙΑ ΚΑΙ ΥΓΙΕΙΝΗ</w:t>
      </w:r>
      <w:bookmarkEnd w:id="2"/>
      <w:r w:rsidRPr="00241A27">
        <w:rPr>
          <w:b/>
          <w:bCs/>
        </w:rPr>
        <w:t xml:space="preserve"> </w:t>
      </w:r>
    </w:p>
    <w:p w:rsidR="00404496" w:rsidRPr="009B7C64" w:rsidRDefault="008D6608" w:rsidP="00404496">
      <w:pPr>
        <w:jc w:val="both"/>
      </w:pPr>
      <w:r>
        <w:t xml:space="preserve">Έννοιες </w:t>
      </w:r>
      <w:r w:rsidR="00892D6D">
        <w:t>αλληλένδετες</w:t>
      </w:r>
      <w:r>
        <w:t xml:space="preserve">, διαδραματίζουν πρωταρχικό ρόλο στην </w:t>
      </w:r>
      <w:r w:rsidR="00892D6D">
        <w:t>επιβίωση</w:t>
      </w:r>
      <w:r w:rsidR="00404496" w:rsidRPr="00404496">
        <w:t xml:space="preserve"> κάθε επιχειρηματικής οντότητα</w:t>
      </w:r>
      <w:r w:rsidR="00FD08A3">
        <w:t>ς</w:t>
      </w:r>
      <w:r w:rsidR="00892D6D">
        <w:t>. Αφορά όλους τους εμπλεκόμενους</w:t>
      </w:r>
      <w:r w:rsidR="00FD08A3">
        <w:t>,</w:t>
      </w:r>
      <w:r w:rsidR="00892D6D">
        <w:t xml:space="preserve"> τόσο σε ατομικό όσο και σε ομαδικό επίπεδο</w:t>
      </w:r>
      <w:r w:rsidR="00404496" w:rsidRPr="00404496">
        <w:t xml:space="preserve">: </w:t>
      </w:r>
      <w:r w:rsidR="00404496">
        <w:t xml:space="preserve">Ιδιοκτήτες, εργαζόμενους, επισκέπτες </w:t>
      </w:r>
      <w:r w:rsidR="00FD08A3">
        <w:t xml:space="preserve">και ευρισκόμενους </w:t>
      </w:r>
      <w:r w:rsidR="00404496">
        <w:t>στο χώρο εργασίας</w:t>
      </w:r>
      <w:r w:rsidR="00241A27">
        <w:t xml:space="preserve">. </w:t>
      </w:r>
      <w:r w:rsidR="00A56D2D">
        <w:t>Τα μέτρα που είναι αναγκαία να τηρηθούν προκειμένου η ποιότητα ζωής στην εργασία να μην απειληθεί είναι</w:t>
      </w:r>
      <w:r w:rsidR="009B7C64" w:rsidRPr="009B7C64">
        <w:t xml:space="preserve">: </w:t>
      </w:r>
    </w:p>
    <w:p w:rsidR="00404496" w:rsidRDefault="00404496" w:rsidP="00464A60">
      <w:pPr>
        <w:pStyle w:val="2"/>
      </w:pPr>
      <w:bookmarkStart w:id="3" w:name="_Toc37067332"/>
      <w:r w:rsidRPr="00404496">
        <w:t>Οργανωτικά μέτρα</w:t>
      </w:r>
      <w:bookmarkEnd w:id="3"/>
    </w:p>
    <w:p w:rsidR="00315C1B" w:rsidRDefault="00315C1B" w:rsidP="007D439A">
      <w:pPr>
        <w:pStyle w:val="a3"/>
        <w:numPr>
          <w:ilvl w:val="0"/>
          <w:numId w:val="6"/>
        </w:numPr>
        <w:spacing w:after="0"/>
        <w:jc w:val="both"/>
      </w:pPr>
      <w:r>
        <w:t>Σ</w:t>
      </w:r>
      <w:r w:rsidR="009B7C64" w:rsidRPr="009B7C64">
        <w:t>ταδιακή προσέλευση στο χώρο εργασίας</w:t>
      </w:r>
      <w:r w:rsidR="009B7C64">
        <w:t xml:space="preserve"> </w:t>
      </w:r>
      <w:r w:rsidR="009F464B">
        <w:t xml:space="preserve"> και α</w:t>
      </w:r>
      <w:r w:rsidR="009B7C64" w:rsidRPr="009B7C64">
        <w:t xml:space="preserve">ποφυγή </w:t>
      </w:r>
      <w:r>
        <w:t>συγχρωτισμού</w:t>
      </w:r>
      <w:r w:rsidR="00745AB0">
        <w:t>.</w:t>
      </w:r>
      <w:r>
        <w:t xml:space="preserve"> </w:t>
      </w:r>
    </w:p>
    <w:p w:rsidR="009F464B" w:rsidRDefault="009B7C64" w:rsidP="007D439A">
      <w:pPr>
        <w:pStyle w:val="a3"/>
        <w:numPr>
          <w:ilvl w:val="0"/>
          <w:numId w:val="6"/>
        </w:numPr>
        <w:spacing w:after="0"/>
        <w:jc w:val="both"/>
      </w:pPr>
      <w:r w:rsidRPr="009B7C64">
        <w:t xml:space="preserve">Τακτικός αερισμός </w:t>
      </w:r>
      <w:r w:rsidR="00315C1B" w:rsidRPr="00315C1B">
        <w:t xml:space="preserve">και συστηματικός καθαρισμός </w:t>
      </w:r>
      <w:r w:rsidRPr="009B7C64">
        <w:t>των χώρων εργασίας</w:t>
      </w:r>
      <w:r w:rsidR="009F464B">
        <w:t xml:space="preserve"> </w:t>
      </w:r>
      <w:r w:rsidR="007D439A">
        <w:t>και α</w:t>
      </w:r>
      <w:r w:rsidRPr="009B7C64">
        <w:t xml:space="preserve">πολύμανση μέσω ψεκασμού </w:t>
      </w:r>
      <w:r w:rsidR="009F464B">
        <w:t>σε τακτική βάση</w:t>
      </w:r>
      <w:r w:rsidR="00745AB0">
        <w:t>.</w:t>
      </w:r>
    </w:p>
    <w:p w:rsidR="009B7C64" w:rsidRPr="00315C1B" w:rsidRDefault="009B7C64" w:rsidP="007D439A">
      <w:pPr>
        <w:pStyle w:val="a3"/>
        <w:numPr>
          <w:ilvl w:val="0"/>
          <w:numId w:val="6"/>
        </w:numPr>
        <w:spacing w:after="0"/>
        <w:jc w:val="both"/>
        <w:rPr>
          <w:b/>
          <w:bCs/>
        </w:rPr>
      </w:pPr>
      <w:r w:rsidRPr="00315C1B">
        <w:rPr>
          <w:b/>
          <w:bCs/>
        </w:rPr>
        <w:t>Κρατάμε ημερολόγιο επαφών για τη διευκόλυνση της ιχνηλάτησης σε περίπτωση κρούσματος</w:t>
      </w:r>
      <w:r w:rsidR="00745AB0">
        <w:rPr>
          <w:b/>
          <w:bCs/>
        </w:rPr>
        <w:t>.</w:t>
      </w:r>
    </w:p>
    <w:p w:rsidR="00464A60" w:rsidRPr="00315C1B" w:rsidRDefault="00464A60" w:rsidP="00464A60">
      <w:pPr>
        <w:pStyle w:val="2"/>
        <w:spacing w:before="0"/>
        <w:rPr>
          <w:color w:val="auto"/>
        </w:rPr>
      </w:pPr>
    </w:p>
    <w:p w:rsidR="00464A60" w:rsidRDefault="00464A60" w:rsidP="00464A60">
      <w:pPr>
        <w:pStyle w:val="2"/>
      </w:pPr>
      <w:bookmarkStart w:id="4" w:name="_Toc37067333"/>
      <w:r w:rsidRPr="00464A60">
        <w:t>Μέτρα ατομικής υγιεινής και μέσα ατομικής προστασίας</w:t>
      </w:r>
      <w:bookmarkEnd w:id="4"/>
    </w:p>
    <w:p w:rsidR="00464A60" w:rsidRPr="00464A60" w:rsidRDefault="00464A60" w:rsidP="007D439A">
      <w:pPr>
        <w:pStyle w:val="a3"/>
        <w:numPr>
          <w:ilvl w:val="0"/>
          <w:numId w:val="7"/>
        </w:numPr>
        <w:spacing w:after="0"/>
        <w:jc w:val="both"/>
      </w:pPr>
      <w:r w:rsidRPr="00464A60">
        <w:t>Χορήγηση κατάλληλων μέσων ατομικής προστασίας (γάντια, μάσκες</w:t>
      </w:r>
      <w:r w:rsidR="009F464B">
        <w:t>,</w:t>
      </w:r>
      <w:r w:rsidRPr="00464A60">
        <w:t xml:space="preserve"> αντισηπτικ</w:t>
      </w:r>
      <w:r w:rsidR="009F464B">
        <w:t>ά</w:t>
      </w:r>
      <w:r w:rsidRPr="00464A60">
        <w:t xml:space="preserve"> διαλ</w:t>
      </w:r>
      <w:r w:rsidR="009F464B">
        <w:t>ύματα</w:t>
      </w:r>
      <w:r w:rsidR="00315C1B">
        <w:t>)</w:t>
      </w:r>
      <w:r w:rsidR="00745AB0">
        <w:t>.</w:t>
      </w:r>
    </w:p>
    <w:p w:rsidR="00464A60" w:rsidRPr="00464A60" w:rsidRDefault="009F464B" w:rsidP="007D439A">
      <w:pPr>
        <w:pStyle w:val="a3"/>
        <w:numPr>
          <w:ilvl w:val="0"/>
          <w:numId w:val="7"/>
        </w:numPr>
        <w:spacing w:after="0"/>
        <w:jc w:val="both"/>
      </w:pPr>
      <w:r>
        <w:t xml:space="preserve">Προστατεύουμε τους συναδέλφους μας όταν </w:t>
      </w:r>
      <w:r w:rsidR="00464A60" w:rsidRPr="00464A60">
        <w:t>βήχο</w:t>
      </w:r>
      <w:r>
        <w:t xml:space="preserve">υμε </w:t>
      </w:r>
      <w:r w:rsidR="00464A60" w:rsidRPr="00464A60">
        <w:t xml:space="preserve">ή φτερνιζόμαστε καλύπτοντας το στόμα με τον αγκώνα ή </w:t>
      </w:r>
      <w:r w:rsidR="00745AB0">
        <w:t xml:space="preserve">με </w:t>
      </w:r>
      <w:r w:rsidR="00464A60" w:rsidRPr="00464A60">
        <w:t>χαρτομάντηλο και στη συνέχεια πλένουμε ή απολυμαίνουμε τα χέρια μας και απορρίπτουμε το χαρτομάντηλο αμέσως σε σκεπαστό κάδο</w:t>
      </w:r>
      <w:r w:rsidR="00745AB0">
        <w:t xml:space="preserve">. </w:t>
      </w:r>
    </w:p>
    <w:p w:rsidR="00464A60" w:rsidRPr="00464A60" w:rsidRDefault="00464A60" w:rsidP="007D439A">
      <w:pPr>
        <w:pStyle w:val="a3"/>
        <w:numPr>
          <w:ilvl w:val="0"/>
          <w:numId w:val="7"/>
        </w:numPr>
        <w:spacing w:after="0"/>
        <w:jc w:val="both"/>
      </w:pPr>
      <w:r w:rsidRPr="00464A60">
        <w:t xml:space="preserve">Διάθεση και τοποθέτηση κάδων με ποδοκίνητο καπάκι και σακούλα απορριμμάτων </w:t>
      </w:r>
    </w:p>
    <w:p w:rsidR="007D439A" w:rsidRPr="007D439A" w:rsidRDefault="007D439A" w:rsidP="007D439A">
      <w:pPr>
        <w:pStyle w:val="a3"/>
        <w:spacing w:after="0"/>
        <w:ind w:left="420"/>
        <w:jc w:val="both"/>
        <w:rPr>
          <w:b/>
          <w:i/>
        </w:rPr>
      </w:pPr>
    </w:p>
    <w:p w:rsidR="00457D89" w:rsidRPr="00457D89" w:rsidRDefault="00464A60" w:rsidP="00457D89">
      <w:pPr>
        <w:pStyle w:val="2"/>
      </w:pPr>
      <w:bookmarkStart w:id="5" w:name="_Toc37067334"/>
      <w:r w:rsidRPr="00464A60">
        <w:t>Διαφύλαξη της ψυχικής υγείας &amp; ψυχολογική υποστήριξη</w:t>
      </w:r>
      <w:bookmarkEnd w:id="5"/>
      <w:r w:rsidRPr="00464A60">
        <w:t xml:space="preserve"> </w:t>
      </w:r>
    </w:p>
    <w:p w:rsidR="00745AB0" w:rsidRDefault="00745AB0" w:rsidP="00EA5529">
      <w:pPr>
        <w:pStyle w:val="a3"/>
        <w:numPr>
          <w:ilvl w:val="0"/>
          <w:numId w:val="8"/>
        </w:numPr>
        <w:spacing w:after="0"/>
        <w:jc w:val="both"/>
      </w:pPr>
      <w:r>
        <w:t xml:space="preserve">Αξιόπιστη </w:t>
      </w:r>
      <w:r w:rsidR="00464A60" w:rsidRPr="00464A60">
        <w:t>πληροφόρηση από έγκυρες πηγές</w:t>
      </w:r>
      <w:r>
        <w:t>.</w:t>
      </w:r>
      <w:r w:rsidR="00464A60" w:rsidRPr="00464A60">
        <w:t xml:space="preserve"> </w:t>
      </w:r>
    </w:p>
    <w:p w:rsidR="00464A60" w:rsidRDefault="00464A60" w:rsidP="007D439A">
      <w:pPr>
        <w:pStyle w:val="a3"/>
        <w:numPr>
          <w:ilvl w:val="0"/>
          <w:numId w:val="8"/>
        </w:numPr>
        <w:spacing w:after="0"/>
        <w:jc w:val="both"/>
      </w:pPr>
      <w:r w:rsidRPr="00464A60">
        <w:t>Όταν νιώθουμε ψυχικά πιεσμένοι αναζητούμε το λόγο και προσπαθούμε να αποβάλουμε τις ανησυχίες σκεπτόμενοι ότι «Σε τι ωφελεί να ανησυχώ για κάτι που δεν μπορώ να διορθώσω;»</w:t>
      </w:r>
    </w:p>
    <w:p w:rsidR="00241A27" w:rsidRPr="00464A60" w:rsidRDefault="00241A27" w:rsidP="007D439A">
      <w:pPr>
        <w:spacing w:after="0" w:line="240" w:lineRule="auto"/>
        <w:ind w:left="60"/>
        <w:jc w:val="center"/>
      </w:pPr>
    </w:p>
    <w:p w:rsidR="00E25645" w:rsidRDefault="00241A27" w:rsidP="00241A27">
      <w:pPr>
        <w:spacing w:after="0"/>
        <w:ind w:left="420"/>
        <w:jc w:val="center"/>
      </w:pPr>
      <w:r w:rsidRPr="008F2A1B">
        <w:t>ΣΕ ΠΕΡΙΠΤΩΣΗ ΠΟΥ Η ΑΝΗΣΥΧΙΑ ΔΕΝ ΥΠΟΧΩΡΕΙ ΕΠΙΚΟΙΝΩΝΟΥΜΕ ΜΕ ΑΡΜΟΔΙΟΥΣ ΦΟΡΕΙΣ ΨΥΧΙΚΗΣ ΥΓΕΙΑΣ</w:t>
      </w:r>
      <w:r w:rsidR="008F2A1B" w:rsidRPr="008F2A1B">
        <w:t>:</w:t>
      </w:r>
    </w:p>
    <w:p w:rsidR="00745AB0" w:rsidRDefault="00241A27" w:rsidP="00745AB0">
      <w:pPr>
        <w:spacing w:after="0"/>
        <w:ind w:left="420"/>
        <w:jc w:val="center"/>
        <w:rPr>
          <w:b/>
          <w:color w:val="002060"/>
        </w:rPr>
      </w:pPr>
      <w:r w:rsidRPr="00E25645">
        <w:rPr>
          <w:b/>
          <w:color w:val="002060"/>
        </w:rPr>
        <w:t xml:space="preserve">ΓΡΑΜΜΗ ΕΝΗΜΕΡΩΣΗΣ ΚΑΙ ΣΥΜΒΟΥΛΕΥΤΙΚΗΣ ΥΠΟΣΤΗΡΙΞΗΣ </w:t>
      </w:r>
      <w:r w:rsidR="00745AB0">
        <w:rPr>
          <w:b/>
          <w:color w:val="002060"/>
        </w:rPr>
        <w:t xml:space="preserve"> </w:t>
      </w:r>
      <w:r w:rsidRPr="008F2A1B">
        <w:rPr>
          <w:b/>
          <w:color w:val="002060"/>
        </w:rPr>
        <w:t>ΠΕΡΙΦΕΡΕΙΑΣ ΣΤΕΡΕΑΣ ΕΛΛΑΔΑΣ</w:t>
      </w:r>
      <w:r w:rsidR="00745AB0" w:rsidRPr="00745AB0">
        <w:rPr>
          <w:b/>
          <w:color w:val="002060"/>
        </w:rPr>
        <w:t xml:space="preserve">: </w:t>
      </w:r>
    </w:p>
    <w:p w:rsidR="00464A60" w:rsidRPr="00464A60" w:rsidRDefault="00241A27" w:rsidP="00745AB0">
      <w:pPr>
        <w:spacing w:after="0"/>
        <w:ind w:left="420"/>
        <w:jc w:val="center"/>
        <w:rPr>
          <w:color w:val="002060"/>
        </w:rPr>
      </w:pPr>
      <w:r w:rsidRPr="008F2A1B">
        <w:rPr>
          <w:b/>
          <w:color w:val="002060"/>
        </w:rPr>
        <w:t>210</w:t>
      </w:r>
      <w:r w:rsidR="008F2A1B" w:rsidRPr="009F1A18">
        <w:rPr>
          <w:b/>
          <w:color w:val="002060"/>
        </w:rPr>
        <w:t xml:space="preserve"> </w:t>
      </w:r>
      <w:r w:rsidRPr="008F2A1B">
        <w:rPr>
          <w:b/>
          <w:color w:val="002060"/>
        </w:rPr>
        <w:t>300</w:t>
      </w:r>
      <w:r w:rsidR="008F2A1B" w:rsidRPr="009F1A18">
        <w:rPr>
          <w:b/>
          <w:color w:val="002060"/>
        </w:rPr>
        <w:t xml:space="preserve"> </w:t>
      </w:r>
      <w:r w:rsidRPr="008F2A1B">
        <w:rPr>
          <w:b/>
          <w:color w:val="002060"/>
        </w:rPr>
        <w:t>2233</w:t>
      </w:r>
    </w:p>
    <w:p w:rsidR="00457D89" w:rsidRPr="00457D89" w:rsidRDefault="00464A60" w:rsidP="00457D89">
      <w:pPr>
        <w:pStyle w:val="2"/>
      </w:pPr>
      <w:bookmarkStart w:id="6" w:name="_Toc37067335"/>
      <w:r w:rsidRPr="00464A60">
        <w:rPr>
          <w:bCs/>
          <w:iCs/>
        </w:rPr>
        <w:t>Ενέργειες σε περίπτωση ύποπτου ή επιβεβαιωμένου κρούσματος</w:t>
      </w:r>
      <w:bookmarkEnd w:id="6"/>
    </w:p>
    <w:p w:rsidR="00464A60" w:rsidRPr="00FD08A3" w:rsidRDefault="00464A60" w:rsidP="00FD08A3">
      <w:pPr>
        <w:pStyle w:val="a3"/>
        <w:numPr>
          <w:ilvl w:val="0"/>
          <w:numId w:val="5"/>
        </w:numPr>
        <w:spacing w:after="0"/>
        <w:ind w:left="426" w:hanging="284"/>
        <w:rPr>
          <w:b/>
        </w:rPr>
      </w:pPr>
      <w:r w:rsidRPr="00FD08A3">
        <w:t>Άμεση απομάκρυνση του εργαζόμενου τηρώντας τα απαραίτητα μέτρα</w:t>
      </w:r>
      <w:r w:rsidR="00745AB0">
        <w:rPr>
          <w:b/>
        </w:rPr>
        <w:t>.</w:t>
      </w:r>
    </w:p>
    <w:p w:rsidR="00464A60" w:rsidRPr="00FD08A3" w:rsidRDefault="00464A60" w:rsidP="00FD08A3">
      <w:pPr>
        <w:pStyle w:val="a3"/>
        <w:numPr>
          <w:ilvl w:val="0"/>
          <w:numId w:val="5"/>
        </w:numPr>
        <w:spacing w:after="0"/>
        <w:ind w:left="426" w:hanging="284"/>
        <w:rPr>
          <w:b/>
        </w:rPr>
      </w:pPr>
      <w:r w:rsidRPr="00FD08A3">
        <w:t>Επικοινωνία με τον Ε</w:t>
      </w:r>
      <w:r w:rsidR="00745AB0">
        <w:t xml:space="preserve">θνικό </w:t>
      </w:r>
      <w:r w:rsidRPr="00FD08A3">
        <w:t>Ο</w:t>
      </w:r>
      <w:r w:rsidR="00745AB0">
        <w:t xml:space="preserve">ργανισμό </w:t>
      </w:r>
      <w:r w:rsidRPr="00FD08A3">
        <w:t>Δ</w:t>
      </w:r>
      <w:r w:rsidR="00745AB0">
        <w:t xml:space="preserve">ημόσιας </w:t>
      </w:r>
      <w:r w:rsidRPr="00FD08A3">
        <w:t>Υ</w:t>
      </w:r>
      <w:r w:rsidR="00745AB0">
        <w:t xml:space="preserve">γείας (ΕΟΔΥ) </w:t>
      </w:r>
      <w:r w:rsidRPr="00FD08A3">
        <w:t xml:space="preserve"> </w:t>
      </w:r>
      <w:r w:rsidRPr="00FD08A3">
        <w:rPr>
          <w:b/>
          <w:u w:val="single"/>
        </w:rPr>
        <w:t>(</w:t>
      </w:r>
      <w:r w:rsidRPr="00745AB0">
        <w:rPr>
          <w:b/>
        </w:rPr>
        <w:t>2105212054 ή 1135</w:t>
      </w:r>
      <w:r w:rsidRPr="00FD08A3">
        <w:rPr>
          <w:b/>
          <w:u w:val="single"/>
        </w:rPr>
        <w:t>)</w:t>
      </w:r>
      <w:r w:rsidRPr="00FD08A3">
        <w:t xml:space="preserve"> και τον θεράποντα ιατρό</w:t>
      </w:r>
      <w:r w:rsidR="00745AB0">
        <w:t>.</w:t>
      </w:r>
    </w:p>
    <w:p w:rsidR="00464A60" w:rsidRPr="00FD08A3" w:rsidRDefault="00464A60" w:rsidP="00FD08A3">
      <w:pPr>
        <w:pStyle w:val="a3"/>
        <w:numPr>
          <w:ilvl w:val="0"/>
          <w:numId w:val="5"/>
        </w:numPr>
        <w:spacing w:after="0"/>
        <w:ind w:left="426" w:hanging="284"/>
        <w:rPr>
          <w:b/>
        </w:rPr>
      </w:pPr>
      <w:r w:rsidRPr="00FD08A3">
        <w:t>Απολύμανση του χώρου σύμφωνα με τις οδηγίες του ΕΟΔΥ</w:t>
      </w:r>
      <w:r w:rsidR="00745AB0">
        <w:t>.</w:t>
      </w:r>
      <w:r w:rsidRPr="00FD08A3">
        <w:t xml:space="preserve"> </w:t>
      </w:r>
    </w:p>
    <w:p w:rsidR="00404496" w:rsidRPr="00241A27" w:rsidRDefault="00404496" w:rsidP="007D439A">
      <w:pPr>
        <w:pStyle w:val="2"/>
        <w:spacing w:before="0" w:line="240" w:lineRule="auto"/>
      </w:pPr>
    </w:p>
    <w:p w:rsidR="005D25B3" w:rsidRPr="005D25B3" w:rsidRDefault="00241A27" w:rsidP="00457D89">
      <w:pPr>
        <w:pStyle w:val="2"/>
      </w:pPr>
      <w:bookmarkStart w:id="7" w:name="_Toc37067336"/>
      <w:r>
        <w:t>Έγκυρες πηγές ενημέρωση</w:t>
      </w:r>
      <w:r w:rsidR="004D5D65">
        <w:t>ς</w:t>
      </w:r>
      <w:r>
        <w:t xml:space="preserve"> για την πανδημία</w:t>
      </w:r>
      <w:bookmarkEnd w:id="7"/>
      <w:r>
        <w:t xml:space="preserve"> </w:t>
      </w:r>
    </w:p>
    <w:p w:rsidR="00404496" w:rsidRDefault="00241A27" w:rsidP="00241A27">
      <w:pPr>
        <w:pStyle w:val="a3"/>
        <w:numPr>
          <w:ilvl w:val="0"/>
          <w:numId w:val="4"/>
        </w:numPr>
      </w:pPr>
      <w:r w:rsidRPr="00241A27">
        <w:t>Υπουργείο Υγείας</w:t>
      </w:r>
      <w:r w:rsidR="00530843" w:rsidRPr="00530843">
        <w:t xml:space="preserve">: </w:t>
      </w:r>
      <w:hyperlink r:id="rId11" w:history="1">
        <w:r w:rsidR="00530843" w:rsidRPr="00D26297">
          <w:rPr>
            <w:rStyle w:val="-"/>
          </w:rPr>
          <w:t>https://www.moh.gov.gr/</w:t>
        </w:r>
      </w:hyperlink>
    </w:p>
    <w:p w:rsidR="00241A27" w:rsidRDefault="00241A27" w:rsidP="00241A27">
      <w:pPr>
        <w:pStyle w:val="a3"/>
        <w:numPr>
          <w:ilvl w:val="0"/>
          <w:numId w:val="4"/>
        </w:numPr>
      </w:pPr>
      <w:r w:rsidRPr="00241A27">
        <w:t>Εθνικ</w:t>
      </w:r>
      <w:r w:rsidR="004D5D65">
        <w:t>ός</w:t>
      </w:r>
      <w:r w:rsidRPr="00241A27">
        <w:t xml:space="preserve"> Οργανισμ</w:t>
      </w:r>
      <w:r w:rsidR="004D5D65">
        <w:t>ός</w:t>
      </w:r>
      <w:r w:rsidRPr="00241A27">
        <w:t xml:space="preserve"> Δημόσιας Υγείας</w:t>
      </w:r>
      <w:r w:rsidR="00530843" w:rsidRPr="00530843">
        <w:t xml:space="preserve">: </w:t>
      </w:r>
      <w:hyperlink r:id="rId12" w:history="1">
        <w:r w:rsidR="00530843" w:rsidRPr="00D26297">
          <w:rPr>
            <w:rStyle w:val="-"/>
          </w:rPr>
          <w:t>https://eody.gov.gr/</w:t>
        </w:r>
      </w:hyperlink>
    </w:p>
    <w:p w:rsidR="00241A27" w:rsidRPr="00241A27" w:rsidRDefault="00241A27" w:rsidP="00241A27">
      <w:pPr>
        <w:pStyle w:val="a3"/>
        <w:numPr>
          <w:ilvl w:val="0"/>
          <w:numId w:val="4"/>
        </w:numPr>
      </w:pPr>
      <w:r w:rsidRPr="00241A27">
        <w:t>Ελλην</w:t>
      </w:r>
      <w:r w:rsidR="004D5D65">
        <w:t>ικό</w:t>
      </w:r>
      <w:r w:rsidRPr="00241A27">
        <w:t xml:space="preserve"> Ινστιτούτου Υγιεινής και Ασφάλειας της Εργασίας</w:t>
      </w:r>
      <w:r w:rsidR="00530843" w:rsidRPr="00530843">
        <w:t xml:space="preserve">:  </w:t>
      </w:r>
      <w:hyperlink r:id="rId13" w:history="1">
        <w:r w:rsidR="00530843" w:rsidRPr="00D26297">
          <w:rPr>
            <w:rStyle w:val="-"/>
          </w:rPr>
          <w:t>http://www.elinyae.gr/</w:t>
        </w:r>
      </w:hyperlink>
      <w:r>
        <w:t xml:space="preserve"> </w:t>
      </w:r>
      <w:r w:rsidRPr="00241A27">
        <w:t xml:space="preserve"> </w:t>
      </w:r>
    </w:p>
    <w:p w:rsidR="00241A27" w:rsidRPr="00404496" w:rsidRDefault="00241A27" w:rsidP="00530843">
      <w:pPr>
        <w:pStyle w:val="a3"/>
      </w:pPr>
    </w:p>
    <w:p w:rsidR="00CC11DD" w:rsidRPr="00457D89" w:rsidRDefault="0003032C" w:rsidP="00CC11DD">
      <w:pPr>
        <w:pStyle w:val="1"/>
        <w:rPr>
          <w:b/>
          <w:bCs/>
        </w:rPr>
      </w:pPr>
      <w:bookmarkStart w:id="8" w:name="_Toc37067337"/>
      <w:r w:rsidRPr="00457D89">
        <w:rPr>
          <w:b/>
          <w:bCs/>
        </w:rPr>
        <w:lastRenderedPageBreak/>
        <w:t>ΠΡΟΣΑΡΜΟΓΗ ΕΤΑΙΡΕΙΑΣ ΣΤΗΝ ΠΑΡΟΥΣΑ ΚΑΤΑΣΤΑΣΗ</w:t>
      </w:r>
      <w:bookmarkEnd w:id="8"/>
      <w:r w:rsidRPr="00457D89">
        <w:rPr>
          <w:b/>
          <w:bCs/>
        </w:rPr>
        <w:t xml:space="preserve"> </w:t>
      </w:r>
    </w:p>
    <w:p w:rsidR="00DA7F0A" w:rsidRDefault="00DA7F0A" w:rsidP="00457D89">
      <w:pPr>
        <w:pStyle w:val="2"/>
      </w:pPr>
      <w:bookmarkStart w:id="9" w:name="_Toc37067338"/>
      <w:r w:rsidRPr="00DA7F0A">
        <w:t>Άξονες ενίσχυσης ανθεκτικότητας των επιχειρήσεων σε καιρούς κρίσης</w:t>
      </w:r>
      <w:bookmarkEnd w:id="9"/>
      <w:r w:rsidRPr="00DA7F0A">
        <w:t xml:space="preserve"> </w:t>
      </w:r>
    </w:p>
    <w:p w:rsidR="00DA7F0A" w:rsidRPr="00DA7F0A" w:rsidRDefault="00DA7F0A" w:rsidP="00DA7F0A">
      <w:pPr>
        <w:jc w:val="both"/>
      </w:pPr>
      <w:r w:rsidRPr="00DA7F0A">
        <w:t>Ο αντίκτυπος των αναταράξεων από την εξάπλωση του κορονοϊου</w:t>
      </w:r>
      <w:r>
        <w:t xml:space="preserve"> </w:t>
      </w:r>
      <w:r>
        <w:rPr>
          <w:lang w:val="en-GB"/>
        </w:rPr>
        <w:t>COVID</w:t>
      </w:r>
      <w:r w:rsidR="004D5D65" w:rsidRPr="004D5D65">
        <w:t>-</w:t>
      </w:r>
      <w:r w:rsidRPr="00DA7F0A">
        <w:t xml:space="preserve">19 διαφέρει από επιχείρηση σε επιχείρηση και από κλάδο σε κλάδο. Ωστόσο, η οικοδόμηση της ανθεκτικότητας των επιχειρήσεων θα πρέπει να κινηθεί γύρω από οκτώ βασικούς άξονες, </w:t>
      </w:r>
      <w:r w:rsidR="001E42EB">
        <w:t>με</w:t>
      </w:r>
      <w:r w:rsidRPr="00DA7F0A">
        <w:t xml:space="preserve"> στόχο την εξασφάλιση της συνέχειας των δραστηριοτήτων και την οικοδόμηση της εμπιστοσύνης</w:t>
      </w:r>
      <w:r w:rsidR="001E42EB">
        <w:t xml:space="preserve"> στις νέες συνθήκες</w:t>
      </w:r>
      <w:r w:rsidR="001E42EB" w:rsidRPr="001E42EB">
        <w:t xml:space="preserve">: </w:t>
      </w:r>
    </w:p>
    <w:p w:rsidR="00DA7F0A" w:rsidRPr="00DA7F0A" w:rsidRDefault="00DA7F0A" w:rsidP="00DA7F0A">
      <w:pPr>
        <w:numPr>
          <w:ilvl w:val="0"/>
          <w:numId w:val="12"/>
        </w:numPr>
        <w:spacing w:after="0"/>
        <w:jc w:val="both"/>
      </w:pPr>
      <w:r w:rsidRPr="00DA7F0A">
        <w:t>Θέσπιση κεντρικής ομάδας διαχείρισης κρίσεων που θα λαμβάνει γρήγορες αποφάσεις και θα τις υλοποιεί άμεσα</w:t>
      </w:r>
      <w:r w:rsidR="00643868">
        <w:t>.</w:t>
      </w:r>
    </w:p>
    <w:p w:rsidR="00DA7F0A" w:rsidRPr="00DA7F0A" w:rsidRDefault="00DA7F0A" w:rsidP="00DA7F0A">
      <w:pPr>
        <w:numPr>
          <w:ilvl w:val="0"/>
          <w:numId w:val="12"/>
        </w:numPr>
        <w:spacing w:after="0"/>
        <w:jc w:val="both"/>
      </w:pPr>
      <w:r w:rsidRPr="00DA7F0A">
        <w:t>Διασφάλιση της υγείας και ασφάλειας του ανθρώπινου δυναμικού μέσω εταιρικών και ατομικών δράσεων, όπως η τηλεργασία.</w:t>
      </w:r>
    </w:p>
    <w:p w:rsidR="00DA7F0A" w:rsidRPr="00DA7F0A" w:rsidRDefault="00DA7F0A" w:rsidP="00DA7F0A">
      <w:pPr>
        <w:numPr>
          <w:ilvl w:val="0"/>
          <w:numId w:val="12"/>
        </w:numPr>
        <w:spacing w:after="0"/>
        <w:jc w:val="both"/>
      </w:pPr>
      <w:r w:rsidRPr="00DA7F0A">
        <w:t>Τακτική αναθεώρηση των σχεδίων έκτακτης ανάγκης και επιβεβαίωση του βαθμού επιχειρησιακής ετοιμότητας και συνέχισης δραστηριοτήτων (</w:t>
      </w:r>
      <w:r w:rsidRPr="00DA7F0A">
        <w:rPr>
          <w:lang w:val="en-US"/>
        </w:rPr>
        <w:t>business</w:t>
      </w:r>
      <w:r w:rsidRPr="00DA7F0A">
        <w:t xml:space="preserve"> </w:t>
      </w:r>
      <w:r w:rsidRPr="00DA7F0A">
        <w:rPr>
          <w:lang w:val="en-US"/>
        </w:rPr>
        <w:t>continuity</w:t>
      </w:r>
      <w:r w:rsidRPr="00DA7F0A">
        <w:t>) κατά μήκος του οργανισμού</w:t>
      </w:r>
      <w:r w:rsidR="00643868">
        <w:t>.</w:t>
      </w:r>
    </w:p>
    <w:p w:rsidR="00DA7F0A" w:rsidRPr="00DA7F0A" w:rsidRDefault="00DA7F0A" w:rsidP="00DA7F0A">
      <w:pPr>
        <w:numPr>
          <w:ilvl w:val="0"/>
          <w:numId w:val="12"/>
        </w:numPr>
        <w:spacing w:after="0"/>
        <w:jc w:val="both"/>
      </w:pPr>
      <w:r w:rsidRPr="00DA7F0A">
        <w:t>Εγκαθίδρυση μηχανισμού συλλογής έγκυρης και έγκαιρης πληροφόρησης και ενημέρωση όλων των τμημάτων της επιχείρησης</w:t>
      </w:r>
      <w:r w:rsidR="00643868">
        <w:t>.</w:t>
      </w:r>
    </w:p>
    <w:p w:rsidR="00DA7F0A" w:rsidRPr="00DA7F0A" w:rsidRDefault="00DA7F0A" w:rsidP="00DA7F0A">
      <w:pPr>
        <w:numPr>
          <w:ilvl w:val="0"/>
          <w:numId w:val="12"/>
        </w:numPr>
        <w:spacing w:after="0"/>
        <w:jc w:val="both"/>
      </w:pPr>
      <w:r w:rsidRPr="00DA7F0A">
        <w:t>Εξασφάλιση δυνατότητας άμεσης και δομημένης ανταπόκρισης σε έκτακτα γεγονότα</w:t>
      </w:r>
      <w:r w:rsidR="00643868">
        <w:t>.</w:t>
      </w:r>
    </w:p>
    <w:p w:rsidR="00DA7F0A" w:rsidRPr="00DA7F0A" w:rsidRDefault="00DA7F0A" w:rsidP="00DA7F0A">
      <w:pPr>
        <w:numPr>
          <w:ilvl w:val="0"/>
          <w:numId w:val="12"/>
        </w:numPr>
        <w:spacing w:after="0"/>
        <w:jc w:val="both"/>
      </w:pPr>
      <w:r w:rsidRPr="00DA7F0A">
        <w:t>Εντοπισμός και αξιολόγηση του βαθμού έκθεσης της επιχείρησης σε δυνητικές απειλές που σχετίζονται με τρίτα μέρη και αναζήτηση εναλλακτικών λύσεων</w:t>
      </w:r>
      <w:r w:rsidR="00643868">
        <w:t>.</w:t>
      </w:r>
    </w:p>
    <w:p w:rsidR="00DA7F0A" w:rsidRPr="00DA7F0A" w:rsidRDefault="00DA7F0A" w:rsidP="00DA7F0A">
      <w:pPr>
        <w:numPr>
          <w:ilvl w:val="0"/>
          <w:numId w:val="12"/>
        </w:numPr>
        <w:spacing w:after="0"/>
        <w:jc w:val="both"/>
      </w:pPr>
      <w:r w:rsidRPr="00DA7F0A">
        <w:t>Αξιολόγηση των συστημάτων κυβερνοασφάλειας και διασφάλιση του μέγιστου βαθμού θωράκισης έναντι των κυβερνοεπιθέσεων, με έμφαση στους μηχανισμούς προστασίας δεδομένων, καθώς και αυξημένη εξάρτηση στις ψηφιακές τεχνολογίες και την τηλεργασία λόγω των συνθηκών, αποτελεί πεδίο δυνητικών απειλών</w:t>
      </w:r>
      <w:r w:rsidR="00643868">
        <w:t>.</w:t>
      </w:r>
    </w:p>
    <w:p w:rsidR="00DA7F0A" w:rsidRDefault="00DA7F0A" w:rsidP="00DA7F0A">
      <w:pPr>
        <w:numPr>
          <w:ilvl w:val="0"/>
          <w:numId w:val="12"/>
        </w:numPr>
        <w:spacing w:after="0"/>
        <w:jc w:val="both"/>
      </w:pPr>
      <w:r w:rsidRPr="00DA7F0A">
        <w:t>Συστηματική και διαφανής επικοινωνία με όλα τα ενδιαφερόμενα μέρη και όσους εξαρτώνται ή επηρεάζονται άμεσα από την επιχείρηση</w:t>
      </w:r>
      <w:r w:rsidR="00643868">
        <w:t>.</w:t>
      </w:r>
    </w:p>
    <w:p w:rsidR="00DA7F0A" w:rsidRPr="00DA7F0A" w:rsidRDefault="00DA7F0A" w:rsidP="00DA7F0A">
      <w:pPr>
        <w:spacing w:after="0"/>
        <w:ind w:left="720"/>
      </w:pPr>
    </w:p>
    <w:p w:rsidR="00963678" w:rsidRPr="00963678" w:rsidRDefault="00963678" w:rsidP="00457D89">
      <w:pPr>
        <w:pStyle w:val="2"/>
      </w:pPr>
      <w:bookmarkStart w:id="10" w:name="_Toc37067339"/>
      <w:r>
        <w:rPr>
          <w:bCs/>
          <w:iCs/>
        </w:rPr>
        <w:t>Ε</w:t>
      </w:r>
      <w:r w:rsidRPr="00963678">
        <w:rPr>
          <w:bCs/>
          <w:iCs/>
        </w:rPr>
        <w:t>ρωτηματολόγιο αξιολόγησης ετοιμότητας αντιμετώπισης της κρίσης υγείας</w:t>
      </w:r>
      <w:bookmarkEnd w:id="10"/>
    </w:p>
    <w:p w:rsidR="00963678" w:rsidRPr="00963678" w:rsidRDefault="00963678" w:rsidP="00DA7F0A">
      <w:pPr>
        <w:pStyle w:val="a3"/>
        <w:numPr>
          <w:ilvl w:val="0"/>
          <w:numId w:val="11"/>
        </w:numPr>
        <w:spacing w:after="0"/>
        <w:jc w:val="both"/>
      </w:pPr>
      <w:r w:rsidRPr="00963678">
        <w:t>Υπάρχει η δυνατότητα οι εργαζόμενοι της εταιρείας να δουλέψουν από το σπίτι;</w:t>
      </w:r>
    </w:p>
    <w:p w:rsidR="00963678" w:rsidRPr="00963678" w:rsidRDefault="00963678" w:rsidP="00DA7F0A">
      <w:pPr>
        <w:pStyle w:val="a3"/>
        <w:numPr>
          <w:ilvl w:val="0"/>
          <w:numId w:val="11"/>
        </w:numPr>
        <w:spacing w:after="0"/>
        <w:jc w:val="both"/>
      </w:pPr>
      <w:r w:rsidRPr="00963678">
        <w:t>Έχει γίνει η κατάλληλη προετοιμασία των υποδομών για τηλεργασία;</w:t>
      </w:r>
    </w:p>
    <w:p w:rsidR="00963678" w:rsidRPr="00963678" w:rsidRDefault="00963678" w:rsidP="00DA7F0A">
      <w:pPr>
        <w:pStyle w:val="a3"/>
        <w:numPr>
          <w:ilvl w:val="0"/>
          <w:numId w:val="11"/>
        </w:numPr>
        <w:spacing w:after="0"/>
        <w:jc w:val="both"/>
      </w:pPr>
      <w:r w:rsidRPr="00963678">
        <w:t>Έχει γίνει η απαραίτητη προετοιμασία για τις διαδικασίες υποστήριξης των εργαζομένων και των διοικητικών στελεχών για αποτελεσματική τηλεργασία;</w:t>
      </w:r>
    </w:p>
    <w:p w:rsidR="00963678" w:rsidRPr="00963678" w:rsidRDefault="00963678" w:rsidP="00DA7F0A">
      <w:pPr>
        <w:pStyle w:val="a3"/>
        <w:numPr>
          <w:ilvl w:val="0"/>
          <w:numId w:val="11"/>
        </w:numPr>
        <w:spacing w:after="0"/>
        <w:jc w:val="both"/>
      </w:pPr>
      <w:r w:rsidRPr="00963678">
        <w:t>Σε περίπτωση απουσιών από την εργασία λόγω ασθένειας ή άλλων σχετικών με τη δημόσια υγεία παραγόντων, μπορούν οι δραστηριότητες να καλυφθούν από άλλους συναδέλφους, εντός ή εκτός της εταιρείας;</w:t>
      </w:r>
    </w:p>
    <w:p w:rsidR="00963678" w:rsidRPr="00963678" w:rsidRDefault="00963678" w:rsidP="00DA7F0A">
      <w:pPr>
        <w:pStyle w:val="a3"/>
        <w:numPr>
          <w:ilvl w:val="0"/>
          <w:numId w:val="11"/>
        </w:numPr>
        <w:spacing w:after="0"/>
        <w:jc w:val="both"/>
      </w:pPr>
      <w:r w:rsidRPr="00963678">
        <w:t>Έχουν διαμορφωθεί διαδικασίες τήρησης πρακτικών υγιεινής στους χώρους εργασίας αλλά και πρακτικών αντιμετώπισης πιθανών κρουσμάτων;</w:t>
      </w:r>
    </w:p>
    <w:p w:rsidR="00963678" w:rsidRPr="00963678" w:rsidRDefault="00963678" w:rsidP="00DA7F0A">
      <w:pPr>
        <w:pStyle w:val="a3"/>
        <w:numPr>
          <w:ilvl w:val="0"/>
          <w:numId w:val="11"/>
        </w:numPr>
        <w:spacing w:after="0"/>
        <w:jc w:val="both"/>
      </w:pPr>
      <w:r w:rsidRPr="00963678">
        <w:t>Έχουν διαμορφωθεί πλάνα λειτουργίας της εταιρείας σε περίπτωση υψηλού αριθμού παραιτήσεων;</w:t>
      </w:r>
    </w:p>
    <w:p w:rsidR="00963678" w:rsidRPr="00963678" w:rsidRDefault="00963678" w:rsidP="00DA7F0A">
      <w:pPr>
        <w:pStyle w:val="a3"/>
        <w:numPr>
          <w:ilvl w:val="0"/>
          <w:numId w:val="11"/>
        </w:numPr>
        <w:spacing w:after="0"/>
        <w:jc w:val="both"/>
      </w:pPr>
      <w:r w:rsidRPr="00963678">
        <w:t>Έχουν διαμορφωθεί σχέδια επικοινωνίας με τους εργαζόμενους;</w:t>
      </w:r>
    </w:p>
    <w:p w:rsidR="00963678" w:rsidRPr="00963678" w:rsidRDefault="00963678" w:rsidP="00DA7F0A">
      <w:pPr>
        <w:pStyle w:val="a3"/>
        <w:numPr>
          <w:ilvl w:val="0"/>
          <w:numId w:val="11"/>
        </w:numPr>
        <w:spacing w:after="0"/>
        <w:jc w:val="both"/>
      </w:pPr>
      <w:r w:rsidRPr="00963678">
        <w:t>Έχουν διαμορφωθεί σχέδια υποστήριξης των διοικητικών στελεχών ως προς τον τρόπο διαχείρισης των ομάδων τους;</w:t>
      </w:r>
    </w:p>
    <w:p w:rsidR="00963678" w:rsidRPr="00963678" w:rsidRDefault="00963678" w:rsidP="00DA7F0A">
      <w:pPr>
        <w:pStyle w:val="a3"/>
        <w:numPr>
          <w:ilvl w:val="0"/>
          <w:numId w:val="11"/>
        </w:numPr>
        <w:spacing w:after="0"/>
        <w:jc w:val="both"/>
      </w:pPr>
      <w:r w:rsidRPr="00963678">
        <w:t>Έχουν διαμορφωθεί ομάδες αντιμετώπισης κρίσεων με σαφείς οδηγίες για το τι πρέπει να κάνουν;</w:t>
      </w:r>
    </w:p>
    <w:p w:rsidR="00CC11DD" w:rsidRDefault="00963678" w:rsidP="00CC11DD">
      <w:pPr>
        <w:pStyle w:val="a3"/>
        <w:numPr>
          <w:ilvl w:val="0"/>
          <w:numId w:val="11"/>
        </w:numPr>
        <w:spacing w:after="0"/>
        <w:jc w:val="both"/>
      </w:pPr>
      <w:r w:rsidRPr="00963678">
        <w:t>Έχουν διαμορφωθεί εναλλακτικά σενάρια δράσεων ανάλογα με τα ενδεχόμενα και την κρισιμότητα της κατάστασης;</w:t>
      </w:r>
    </w:p>
    <w:p w:rsidR="00F6765F" w:rsidRDefault="00F6765F" w:rsidP="00F6765F">
      <w:pPr>
        <w:pStyle w:val="a3"/>
        <w:spacing w:after="0"/>
        <w:jc w:val="both"/>
      </w:pPr>
    </w:p>
    <w:p w:rsidR="00CC11DD" w:rsidRPr="00CC11DD" w:rsidRDefault="00CC11DD" w:rsidP="00F6765F">
      <w:pPr>
        <w:pStyle w:val="2"/>
      </w:pPr>
      <w:bookmarkStart w:id="11" w:name="_Toc37067340"/>
      <w:r>
        <w:lastRenderedPageBreak/>
        <w:t>Οργανωτική Προσαρμογή</w:t>
      </w:r>
      <w:bookmarkEnd w:id="11"/>
      <w:r>
        <w:t xml:space="preserve"> </w:t>
      </w:r>
    </w:p>
    <w:p w:rsidR="003D45DE" w:rsidRDefault="003D45DE" w:rsidP="00C2014B">
      <w:pPr>
        <w:pStyle w:val="a3"/>
        <w:numPr>
          <w:ilvl w:val="0"/>
          <w:numId w:val="16"/>
        </w:numPr>
        <w:spacing w:after="0"/>
        <w:jc w:val="both"/>
      </w:pPr>
      <w:r>
        <w:t>Π</w:t>
      </w:r>
      <w:r w:rsidR="00CC11DD" w:rsidRPr="00CC11DD">
        <w:t xml:space="preserve">αρακολούθηση </w:t>
      </w:r>
      <w:r>
        <w:t xml:space="preserve">πιθανών </w:t>
      </w:r>
      <w:r w:rsidR="00CC11DD" w:rsidRPr="00CC11DD">
        <w:t xml:space="preserve">αλλαγών που έγιναν στην επιχείρηση με την κρίση του </w:t>
      </w:r>
      <w:r w:rsidR="00CC11DD" w:rsidRPr="003D45DE">
        <w:rPr>
          <w:lang w:val="en-US"/>
        </w:rPr>
        <w:t>COVID</w:t>
      </w:r>
      <w:r w:rsidR="00CC11DD" w:rsidRPr="00CC11DD">
        <w:t xml:space="preserve"> -19</w:t>
      </w:r>
      <w:r>
        <w:t xml:space="preserve"> και επίδειξη αντανακλαστικών προσαρμογής στη νέα πραγματικότητα, όπως αναθεώρηση της στρατηγικής και του επιχειρησιακού σχεδίου που τη συνοδεύει. </w:t>
      </w:r>
    </w:p>
    <w:p w:rsidR="00CC11DD" w:rsidRDefault="003D45DE" w:rsidP="00C2014B">
      <w:pPr>
        <w:pStyle w:val="a3"/>
        <w:numPr>
          <w:ilvl w:val="0"/>
          <w:numId w:val="16"/>
        </w:numPr>
        <w:spacing w:after="0"/>
        <w:jc w:val="both"/>
      </w:pPr>
      <w:r>
        <w:t>Α</w:t>
      </w:r>
      <w:r w:rsidR="00CC11DD" w:rsidRPr="00CC11DD">
        <w:t xml:space="preserve">ξιολόγηση των </w:t>
      </w:r>
      <w:r>
        <w:t>επιπτώσεων σε οργανωτικό και διαχειριστικό επίπεδο με</w:t>
      </w:r>
      <w:r w:rsidR="00CC11DD" w:rsidRPr="00CC11DD">
        <w:t xml:space="preserve"> στόχο την ευθυγράμμιση της επιχείρησης και των εργαζομένων στις επιταγές της νέας </w:t>
      </w:r>
      <w:r>
        <w:t xml:space="preserve">πραγματικότητας. </w:t>
      </w:r>
    </w:p>
    <w:p w:rsidR="003D45DE" w:rsidRDefault="003D45DE" w:rsidP="00C2014B">
      <w:pPr>
        <w:pStyle w:val="a3"/>
        <w:numPr>
          <w:ilvl w:val="0"/>
          <w:numId w:val="16"/>
        </w:numPr>
        <w:spacing w:after="0"/>
        <w:jc w:val="both"/>
      </w:pPr>
      <w:r>
        <w:t xml:space="preserve">Δημιουργία </w:t>
      </w:r>
      <w:r w:rsidRPr="003D45DE">
        <w:t>μια ομάδα</w:t>
      </w:r>
      <w:r>
        <w:t>ς</w:t>
      </w:r>
      <w:r w:rsidRPr="003D45DE">
        <w:t xml:space="preserve"> ειδικού σκοπού</w:t>
      </w:r>
      <w:r>
        <w:t xml:space="preserve"> από έμπειρα  επιτελικά στελέχη </w:t>
      </w:r>
      <w:r w:rsidRPr="003D45DE">
        <w:t>για τη λήψη άμεσων αποφάσεων</w:t>
      </w:r>
      <w:r>
        <w:t xml:space="preserve"> χωρίς χρονοκαθυστερήσεις και αδράνεια. </w:t>
      </w:r>
    </w:p>
    <w:p w:rsidR="003D45DE" w:rsidRPr="00CC11DD" w:rsidRDefault="003D45DE" w:rsidP="003D45DE">
      <w:pPr>
        <w:pStyle w:val="a3"/>
        <w:spacing w:after="0"/>
        <w:jc w:val="both"/>
      </w:pPr>
    </w:p>
    <w:p w:rsidR="006B12A7" w:rsidRPr="006B12A7" w:rsidRDefault="00CC11DD" w:rsidP="00457D89">
      <w:pPr>
        <w:pStyle w:val="2"/>
      </w:pPr>
      <w:bookmarkStart w:id="12" w:name="_Toc37067341"/>
      <w:r>
        <w:t>Τεχνολογική προσαρμογή</w:t>
      </w:r>
      <w:bookmarkEnd w:id="12"/>
    </w:p>
    <w:p w:rsidR="00CC11DD" w:rsidRDefault="006B12A7" w:rsidP="006B12A7">
      <w:pPr>
        <w:spacing w:after="0"/>
        <w:jc w:val="both"/>
      </w:pPr>
      <w:r>
        <w:t xml:space="preserve">Η τεχνολογία πάντα προσφέρει ασφαλείς λύσεις στη λειτουργία μιας επιχείρησης. Πολλώ  δε μάλλον σε περιόδους κρίσης όπως αυτή του </w:t>
      </w:r>
      <w:r>
        <w:rPr>
          <w:lang w:val="en-GB"/>
        </w:rPr>
        <w:t>COVID</w:t>
      </w:r>
      <w:r w:rsidR="004D5D65" w:rsidRPr="004D5D65">
        <w:t>-</w:t>
      </w:r>
      <w:r w:rsidRPr="006B12A7">
        <w:t xml:space="preserve">19. </w:t>
      </w:r>
      <w:r>
        <w:t xml:space="preserve">Πιο συγκεκριμένα, η ψηφιακή τεχνολογία και το διαδίκτυο προσφέρουν τη δυνατότητα συνέχισης </w:t>
      </w:r>
      <w:r w:rsidR="00CD0766">
        <w:t xml:space="preserve">της </w:t>
      </w:r>
      <w:r>
        <w:t xml:space="preserve">λειτουργίας της επιχείρησης με αξιόπιστο και ασφαλή τρόπο. </w:t>
      </w:r>
    </w:p>
    <w:p w:rsidR="006B12A7" w:rsidRDefault="006B12A7" w:rsidP="006B12A7">
      <w:pPr>
        <w:spacing w:after="0"/>
        <w:jc w:val="both"/>
      </w:pPr>
    </w:p>
    <w:p w:rsidR="006B12A7" w:rsidRPr="006B12A7" w:rsidRDefault="00CD0766" w:rsidP="006B12A7">
      <w:pPr>
        <w:spacing w:after="0"/>
        <w:jc w:val="both"/>
        <w:rPr>
          <w:b/>
        </w:rPr>
      </w:pPr>
      <w:r w:rsidRPr="006B12A7">
        <w:rPr>
          <w:b/>
        </w:rPr>
        <w:t>ΕΡΓΑΣΙΑ ΕΞ' ΑΠΟΣΤΑΣΕΩΣ / ΤΗΛΕΡΓΑΣΙΑ</w:t>
      </w:r>
    </w:p>
    <w:p w:rsidR="006B12A7" w:rsidRDefault="006B12A7" w:rsidP="006B12A7">
      <w:pPr>
        <w:spacing w:after="0"/>
        <w:jc w:val="both"/>
      </w:pPr>
      <w:r w:rsidRPr="006B12A7">
        <w:t xml:space="preserve">Οι εργαζόμενοι </w:t>
      </w:r>
      <w:r w:rsidR="00CD0766">
        <w:t>συνεχίζουν να προσφέρουν το έργον τους</w:t>
      </w:r>
      <w:r w:rsidRPr="006B12A7">
        <w:t xml:space="preserve"> σε τακτική βάση εξ' αποστάσεως (από το σπίτι τους ή οποιοδήποτε άλλη τοποθεσία εκτός επιχείρησης), χρησιμοποιώντας τα σύγχρονα μέσα τηλεπικοινωνίας. </w:t>
      </w:r>
    </w:p>
    <w:p w:rsidR="006B12A7" w:rsidRDefault="006B12A7" w:rsidP="006B12A7">
      <w:pPr>
        <w:spacing w:after="0"/>
        <w:jc w:val="both"/>
      </w:pPr>
    </w:p>
    <w:p w:rsidR="006B12A7" w:rsidRPr="006B12A7" w:rsidRDefault="006B12A7" w:rsidP="006B12A7">
      <w:pPr>
        <w:spacing w:after="0"/>
        <w:jc w:val="both"/>
        <w:rPr>
          <w:u w:val="single"/>
        </w:rPr>
      </w:pPr>
      <w:r w:rsidRPr="006B12A7">
        <w:rPr>
          <w:u w:val="single"/>
        </w:rPr>
        <w:t>Απαραίτητος εξοπλισμός:</w:t>
      </w:r>
    </w:p>
    <w:p w:rsidR="006B12A7" w:rsidRPr="006B12A7" w:rsidRDefault="006B12A7" w:rsidP="006B12A7">
      <w:pPr>
        <w:numPr>
          <w:ilvl w:val="0"/>
          <w:numId w:val="17"/>
        </w:numPr>
        <w:spacing w:after="0"/>
        <w:jc w:val="both"/>
      </w:pPr>
      <w:r w:rsidRPr="006B12A7">
        <w:t>Ηλεκτρονικός υπολογιστής</w:t>
      </w:r>
      <w:r w:rsidR="00CA5224">
        <w:t>.</w:t>
      </w:r>
    </w:p>
    <w:p w:rsidR="006B12A7" w:rsidRPr="006B12A7" w:rsidRDefault="006B12A7" w:rsidP="006B12A7">
      <w:pPr>
        <w:numPr>
          <w:ilvl w:val="0"/>
          <w:numId w:val="17"/>
        </w:numPr>
        <w:spacing w:after="0"/>
        <w:jc w:val="both"/>
      </w:pPr>
      <w:r w:rsidRPr="006B12A7">
        <w:t>Σύνδεση στο διαδίκτυο</w:t>
      </w:r>
      <w:r w:rsidR="00CA5224">
        <w:t>.</w:t>
      </w:r>
    </w:p>
    <w:p w:rsidR="006B12A7" w:rsidRPr="006B12A7" w:rsidRDefault="006B12A7" w:rsidP="006B12A7">
      <w:pPr>
        <w:numPr>
          <w:ilvl w:val="0"/>
          <w:numId w:val="17"/>
        </w:numPr>
        <w:spacing w:after="0"/>
        <w:jc w:val="both"/>
      </w:pPr>
      <w:r w:rsidRPr="006B12A7">
        <w:t>Συστήματα τηλε-</w:t>
      </w:r>
      <w:r>
        <w:t xml:space="preserve">διασκέψεων </w:t>
      </w:r>
      <w:r w:rsidR="00CA5224">
        <w:t>.</w:t>
      </w:r>
    </w:p>
    <w:p w:rsidR="006B12A7" w:rsidRPr="006B12A7" w:rsidRDefault="006B12A7" w:rsidP="006B12A7">
      <w:pPr>
        <w:numPr>
          <w:ilvl w:val="0"/>
          <w:numId w:val="17"/>
        </w:numPr>
        <w:spacing w:after="0"/>
        <w:jc w:val="both"/>
      </w:pPr>
      <w:r w:rsidRPr="006B12A7">
        <w:t>Εξοπλισμός γραφείου, τηλέφωνα</w:t>
      </w:r>
      <w:r w:rsidR="00CA5224">
        <w:t>.</w:t>
      </w:r>
    </w:p>
    <w:p w:rsidR="006B12A7" w:rsidRDefault="006B12A7" w:rsidP="006B12A7">
      <w:pPr>
        <w:spacing w:after="0"/>
        <w:jc w:val="both"/>
      </w:pPr>
    </w:p>
    <w:p w:rsidR="006B12A7" w:rsidRPr="00CA5224" w:rsidRDefault="00CA5224" w:rsidP="006B12A7">
      <w:pPr>
        <w:spacing w:after="0"/>
        <w:rPr>
          <w:b/>
        </w:rPr>
      </w:pPr>
      <w:r w:rsidRPr="00CA5224">
        <w:rPr>
          <w:b/>
        </w:rPr>
        <w:t>ΒΗΜΑΤΑ ΥΛΟΠΟΙΗΣΗΣ ΤΗΛΕΡΓΑΣΙΑΣ</w:t>
      </w:r>
    </w:p>
    <w:p w:rsidR="006B12A7" w:rsidRDefault="006B12A7" w:rsidP="006B12A7">
      <w:pPr>
        <w:spacing w:after="0"/>
        <w:rPr>
          <w:u w:val="single"/>
        </w:rPr>
      </w:pPr>
    </w:p>
    <w:p w:rsidR="006B12A7" w:rsidRPr="006B12A7" w:rsidRDefault="006B12A7" w:rsidP="006B12A7">
      <w:pPr>
        <w:spacing w:after="0"/>
        <w:rPr>
          <w:u w:val="single"/>
        </w:rPr>
      </w:pPr>
      <w:r w:rsidRPr="006B12A7">
        <w:rPr>
          <w:u w:val="single"/>
        </w:rPr>
        <w:t>Παίρνοντας την απόφαση για το ξεκίνημα</w:t>
      </w:r>
    </w:p>
    <w:p w:rsidR="006B12A7" w:rsidRPr="006B12A7" w:rsidRDefault="006B12A7" w:rsidP="006B12A7">
      <w:pPr>
        <w:pStyle w:val="a3"/>
        <w:numPr>
          <w:ilvl w:val="0"/>
          <w:numId w:val="19"/>
        </w:numPr>
        <w:spacing w:after="0"/>
      </w:pPr>
      <w:r w:rsidRPr="006B12A7">
        <w:t>Αξιολόγηση αναγκών και δυνατοτήτων χρήσης της τηλεργασίας ανά δραστηριότητα/θέση εργασίας στην επιχείρηση</w:t>
      </w:r>
      <w:r w:rsidR="00CA5224">
        <w:t>.</w:t>
      </w:r>
    </w:p>
    <w:p w:rsidR="006B12A7" w:rsidRPr="006B12A7" w:rsidRDefault="006B12A7" w:rsidP="006B12A7">
      <w:pPr>
        <w:pStyle w:val="a3"/>
        <w:numPr>
          <w:ilvl w:val="0"/>
          <w:numId w:val="19"/>
        </w:numPr>
        <w:spacing w:after="0"/>
      </w:pPr>
      <w:r w:rsidRPr="006B12A7">
        <w:t>Ανάλυση κόστους / οφέλους</w:t>
      </w:r>
      <w:r w:rsidR="00CA5224">
        <w:t>.</w:t>
      </w:r>
    </w:p>
    <w:p w:rsidR="006B12A7" w:rsidRDefault="006B12A7" w:rsidP="006B12A7">
      <w:pPr>
        <w:pStyle w:val="a3"/>
        <w:numPr>
          <w:ilvl w:val="0"/>
          <w:numId w:val="19"/>
        </w:numPr>
        <w:spacing w:after="0"/>
      </w:pPr>
      <w:r w:rsidRPr="006B12A7">
        <w:t>Ανάλυση των κινδύνων</w:t>
      </w:r>
      <w:r w:rsidR="00CA5224">
        <w:t>.</w:t>
      </w:r>
      <w:r w:rsidRPr="006B12A7">
        <w:t xml:space="preserve"> </w:t>
      </w:r>
    </w:p>
    <w:p w:rsidR="006B12A7" w:rsidRPr="006B12A7" w:rsidRDefault="006B12A7" w:rsidP="006B12A7">
      <w:pPr>
        <w:spacing w:after="0"/>
      </w:pPr>
    </w:p>
    <w:p w:rsidR="006B12A7" w:rsidRDefault="006B12A7" w:rsidP="006B12A7">
      <w:pPr>
        <w:spacing w:after="0"/>
        <w:rPr>
          <w:u w:val="single"/>
        </w:rPr>
      </w:pPr>
      <w:r w:rsidRPr="006B12A7">
        <w:rPr>
          <w:u w:val="single"/>
        </w:rPr>
        <w:t>Διαμόρφωση κατάλληλων πολιτικών / διαδικασιών</w:t>
      </w:r>
    </w:p>
    <w:p w:rsidR="006B12A7" w:rsidRDefault="006B12A7" w:rsidP="006B12A7">
      <w:pPr>
        <w:spacing w:after="0"/>
        <w:rPr>
          <w:u w:val="single"/>
        </w:rPr>
      </w:pPr>
    </w:p>
    <w:p w:rsidR="006B12A7" w:rsidRPr="006B12A7" w:rsidRDefault="006B12A7" w:rsidP="006B12A7">
      <w:pPr>
        <w:pStyle w:val="a3"/>
        <w:numPr>
          <w:ilvl w:val="0"/>
          <w:numId w:val="20"/>
        </w:numPr>
        <w:spacing w:after="0"/>
        <w:rPr>
          <w:u w:val="single"/>
        </w:rPr>
      </w:pPr>
      <w:r w:rsidRPr="006B12A7">
        <w:t>Προσδιορισμός τόπου τηλεργασίας (π.χ. σπίτι) και συχνότητας (πλήρης, μερική, ορισμένες ημέρες μόνο)</w:t>
      </w:r>
      <w:r w:rsidR="00643868">
        <w:t>.</w:t>
      </w:r>
    </w:p>
    <w:p w:rsidR="006B12A7" w:rsidRPr="006B12A7" w:rsidRDefault="006B12A7" w:rsidP="006B12A7">
      <w:pPr>
        <w:pStyle w:val="a3"/>
        <w:numPr>
          <w:ilvl w:val="0"/>
          <w:numId w:val="20"/>
        </w:numPr>
        <w:spacing w:after="0"/>
      </w:pPr>
      <w:r w:rsidRPr="006B12A7">
        <w:t>Επιλογή εργαζομένων, θέση εργασίας, αντικείμενο απασχόλησης, γνώσεις και ικανότητες εργαζομένου</w:t>
      </w:r>
      <w:r w:rsidR="00643868">
        <w:t>.</w:t>
      </w:r>
    </w:p>
    <w:p w:rsidR="006B12A7" w:rsidRPr="006B12A7" w:rsidRDefault="006B12A7" w:rsidP="006B12A7">
      <w:pPr>
        <w:pStyle w:val="a3"/>
        <w:numPr>
          <w:ilvl w:val="0"/>
          <w:numId w:val="20"/>
        </w:numPr>
        <w:spacing w:after="0"/>
      </w:pPr>
      <w:r w:rsidRPr="006B12A7">
        <w:t>Υπαγωγή εργαζομένων σε τηλεργασία βάσει πολιτικής ή κατόπιν αιτήματος</w:t>
      </w:r>
      <w:r w:rsidR="00643868">
        <w:t>.</w:t>
      </w:r>
    </w:p>
    <w:p w:rsidR="006B12A7" w:rsidRDefault="006B12A7" w:rsidP="006B12A7">
      <w:pPr>
        <w:pStyle w:val="a3"/>
        <w:numPr>
          <w:ilvl w:val="0"/>
          <w:numId w:val="20"/>
        </w:numPr>
        <w:spacing w:after="0"/>
      </w:pPr>
      <w:r w:rsidRPr="006B12A7">
        <w:t>Προσδιορισμός ημερών / χρόνου τηλεργασίας</w:t>
      </w:r>
      <w:r w:rsidR="00643868">
        <w:t>.</w:t>
      </w:r>
    </w:p>
    <w:p w:rsidR="006B12A7" w:rsidRDefault="006B12A7" w:rsidP="006B12A7">
      <w:pPr>
        <w:pStyle w:val="a3"/>
        <w:spacing w:after="0"/>
      </w:pPr>
    </w:p>
    <w:p w:rsidR="006B12A7" w:rsidRDefault="006B12A7" w:rsidP="006B12A7">
      <w:pPr>
        <w:spacing w:after="0"/>
        <w:rPr>
          <w:u w:val="single"/>
        </w:rPr>
      </w:pPr>
      <w:r w:rsidRPr="006B12A7">
        <w:rPr>
          <w:u w:val="single"/>
        </w:rPr>
        <w:t xml:space="preserve">Εφαρμογή τηλεργασίας και διασφάλιση της ομαλής λειτουργίας </w:t>
      </w:r>
      <w:r>
        <w:rPr>
          <w:u w:val="single"/>
        </w:rPr>
        <w:t>της</w:t>
      </w:r>
    </w:p>
    <w:p w:rsidR="006B12A7" w:rsidRPr="006B12A7" w:rsidRDefault="006B12A7" w:rsidP="006B12A7">
      <w:pPr>
        <w:spacing w:after="0"/>
        <w:rPr>
          <w:u w:val="single"/>
        </w:rPr>
      </w:pPr>
    </w:p>
    <w:p w:rsidR="006B12A7" w:rsidRPr="006B12A7" w:rsidRDefault="006B12A7" w:rsidP="006B12A7">
      <w:pPr>
        <w:pStyle w:val="a3"/>
        <w:numPr>
          <w:ilvl w:val="0"/>
          <w:numId w:val="21"/>
        </w:numPr>
        <w:spacing w:after="0"/>
      </w:pPr>
      <w:r w:rsidRPr="006B12A7">
        <w:lastRenderedPageBreak/>
        <w:t>Εκτίμηση ενδεχόμενων επαγγελματικών κινδύνων στο χώρο τηλεργασίας, λήψη μέτρων προστασίας, διαδικασία αντιμετώπισης ατυχημάτων</w:t>
      </w:r>
      <w:r w:rsidR="00643868">
        <w:t>.</w:t>
      </w:r>
    </w:p>
    <w:p w:rsidR="006B12A7" w:rsidRPr="006B12A7" w:rsidRDefault="006B12A7" w:rsidP="006B12A7">
      <w:pPr>
        <w:pStyle w:val="a3"/>
        <w:numPr>
          <w:ilvl w:val="0"/>
          <w:numId w:val="21"/>
        </w:numPr>
        <w:spacing w:after="0"/>
      </w:pPr>
      <w:r w:rsidRPr="006B12A7">
        <w:t>Εκτίμηση κινδύνων διαρροής δεδομένων, λήψη μέτρων προστασίας και συστήματα αντιμετώπισης παραβιάσεων</w:t>
      </w:r>
      <w:r w:rsidR="00643868">
        <w:t>.</w:t>
      </w:r>
    </w:p>
    <w:p w:rsidR="006B12A7" w:rsidRDefault="006B12A7" w:rsidP="006B12A7">
      <w:pPr>
        <w:pStyle w:val="a3"/>
        <w:numPr>
          <w:ilvl w:val="0"/>
          <w:numId w:val="21"/>
        </w:numPr>
        <w:spacing w:after="0"/>
      </w:pPr>
      <w:r w:rsidRPr="006B12A7">
        <w:t>Διασφάλιση αποτελεσματικής διοίκησης ανθρώπινου δυναμικού, συνεργασίας και συντονισμού</w:t>
      </w:r>
      <w:r>
        <w:t xml:space="preserve"> «</w:t>
      </w:r>
      <w:r w:rsidRPr="006B12A7">
        <w:t>τηλεργαζομένων</w:t>
      </w:r>
      <w:r>
        <w:t xml:space="preserve">». </w:t>
      </w:r>
    </w:p>
    <w:p w:rsidR="006B12A7" w:rsidRPr="006B12A7" w:rsidRDefault="006B12A7" w:rsidP="006B12A7">
      <w:pPr>
        <w:pStyle w:val="a3"/>
        <w:spacing w:after="0"/>
      </w:pPr>
    </w:p>
    <w:p w:rsidR="006B12A7" w:rsidRDefault="006B12A7" w:rsidP="006B12A7">
      <w:pPr>
        <w:spacing w:after="0"/>
        <w:rPr>
          <w:u w:val="single"/>
        </w:rPr>
      </w:pPr>
      <w:r w:rsidRPr="006B12A7">
        <w:rPr>
          <w:u w:val="single"/>
        </w:rPr>
        <w:t>Αξιολόγηση και βελτίωση της διαδικασίας</w:t>
      </w:r>
    </w:p>
    <w:p w:rsidR="006B12A7" w:rsidRPr="006B12A7" w:rsidRDefault="006B12A7" w:rsidP="006B12A7">
      <w:pPr>
        <w:spacing w:after="0"/>
        <w:rPr>
          <w:u w:val="single"/>
        </w:rPr>
      </w:pPr>
    </w:p>
    <w:p w:rsidR="006B12A7" w:rsidRDefault="006B12A7" w:rsidP="006B12A7">
      <w:pPr>
        <w:pStyle w:val="a3"/>
        <w:numPr>
          <w:ilvl w:val="0"/>
          <w:numId w:val="22"/>
        </w:numPr>
        <w:spacing w:after="0"/>
      </w:pPr>
      <w:r w:rsidRPr="006B12A7">
        <w:t>Θέσπιση κατάλληλων στόχων, προσδιορισμός μηχανισμών μέτρησης και αξιολόγηση των αποτελεσμάτων για τη βελτίωση του συστήματος</w:t>
      </w:r>
      <w:r>
        <w:t xml:space="preserve">. </w:t>
      </w:r>
    </w:p>
    <w:p w:rsidR="006B12A7" w:rsidRDefault="006B12A7" w:rsidP="006B12A7">
      <w:pPr>
        <w:spacing w:after="0"/>
      </w:pPr>
    </w:p>
    <w:p w:rsidR="006B12A7" w:rsidRPr="00CF31C1" w:rsidRDefault="006B12A7" w:rsidP="006B12A7">
      <w:pPr>
        <w:spacing w:after="0"/>
        <w:rPr>
          <w:bCs/>
          <w:u w:val="single"/>
        </w:rPr>
      </w:pPr>
      <w:r w:rsidRPr="006B12A7">
        <w:rPr>
          <w:bCs/>
          <w:u w:val="single"/>
        </w:rPr>
        <w:t>Χρήσιμα εργαλεία</w:t>
      </w:r>
    </w:p>
    <w:p w:rsidR="006B12A7" w:rsidRPr="006B12A7" w:rsidRDefault="006B12A7" w:rsidP="006B12A7">
      <w:pPr>
        <w:spacing w:after="0"/>
        <w:rPr>
          <w:b/>
          <w:u w:val="single"/>
        </w:rPr>
      </w:pPr>
    </w:p>
    <w:p w:rsidR="006B12A7" w:rsidRPr="006B12A7" w:rsidRDefault="006B12A7" w:rsidP="006B12A7">
      <w:pPr>
        <w:numPr>
          <w:ilvl w:val="0"/>
          <w:numId w:val="23"/>
        </w:numPr>
        <w:spacing w:after="0"/>
        <w:jc w:val="both"/>
      </w:pPr>
      <w:r w:rsidRPr="006B12A7">
        <w:rPr>
          <w:u w:val="single"/>
          <w:lang w:val="en-US"/>
        </w:rPr>
        <w:t>Google:</w:t>
      </w:r>
      <w:r w:rsidRPr="006B12A7">
        <w:rPr>
          <w:lang w:val="en-US"/>
        </w:rPr>
        <w:t xml:space="preserve"> GSuite Enterprise Edition (</w:t>
      </w:r>
      <w:r w:rsidRPr="006B12A7">
        <w:t>δωρεάν</w:t>
      </w:r>
      <w:r w:rsidRPr="006B12A7">
        <w:rPr>
          <w:lang w:val="en-US"/>
        </w:rPr>
        <w:t xml:space="preserve"> </w:t>
      </w:r>
      <w:r w:rsidRPr="006B12A7">
        <w:t>έως</w:t>
      </w:r>
      <w:r w:rsidRPr="006B12A7">
        <w:rPr>
          <w:lang w:val="en-US"/>
        </w:rPr>
        <w:t xml:space="preserve"> </w:t>
      </w:r>
      <w:r w:rsidRPr="006B12A7">
        <w:t>την</w:t>
      </w:r>
      <w:r w:rsidRPr="006B12A7">
        <w:rPr>
          <w:lang w:val="en-US"/>
        </w:rPr>
        <w:t xml:space="preserve"> 1 </w:t>
      </w:r>
      <w:r w:rsidRPr="006B12A7">
        <w:t>Ιουλίου</w:t>
      </w:r>
      <w:r w:rsidRPr="006B12A7">
        <w:rPr>
          <w:lang w:val="en-US"/>
        </w:rPr>
        <w:t xml:space="preserve">). </w:t>
      </w:r>
      <w:r w:rsidRPr="006B12A7">
        <w:t xml:space="preserve">Δυνατότητα για τηλεδιασκέψεις, </w:t>
      </w:r>
      <w:r w:rsidRPr="006B12A7">
        <w:rPr>
          <w:lang w:val="en-US"/>
        </w:rPr>
        <w:t>chat</w:t>
      </w:r>
      <w:r w:rsidRPr="006B12A7">
        <w:t xml:space="preserve">, άμεσης συνεργασίας σε πραγματικό χρόνο, κοινοποίηση αρχείων, δυνατότητα </w:t>
      </w:r>
      <w:r w:rsidRPr="006B12A7">
        <w:rPr>
          <w:lang w:val="en-US"/>
        </w:rPr>
        <w:t>feedback</w:t>
      </w:r>
      <w:r w:rsidRPr="006B12A7">
        <w:t xml:space="preserve"> σε εργασίες και έργα κ.α.</w:t>
      </w:r>
    </w:p>
    <w:p w:rsidR="006B12A7" w:rsidRPr="006B12A7" w:rsidRDefault="006B12A7" w:rsidP="006B12A7">
      <w:pPr>
        <w:numPr>
          <w:ilvl w:val="0"/>
          <w:numId w:val="23"/>
        </w:numPr>
        <w:spacing w:after="0"/>
        <w:jc w:val="both"/>
      </w:pPr>
      <w:r w:rsidRPr="006B12A7">
        <w:rPr>
          <w:u w:val="single"/>
        </w:rPr>
        <w:t>Ζοο</w:t>
      </w:r>
      <w:r w:rsidRPr="006B12A7">
        <w:rPr>
          <w:u w:val="single"/>
          <w:lang w:val="en-US"/>
        </w:rPr>
        <w:t>m</w:t>
      </w:r>
      <w:r w:rsidRPr="006B12A7">
        <w:rPr>
          <w:u w:val="single"/>
        </w:rPr>
        <w:t>:</w:t>
      </w:r>
      <w:r w:rsidRPr="006B12A7">
        <w:t xml:space="preserve"> Εφαρμογή </w:t>
      </w:r>
      <w:r w:rsidRPr="006B12A7">
        <w:rPr>
          <w:lang w:val="en-US"/>
        </w:rPr>
        <w:t>videoconferencing</w:t>
      </w:r>
      <w:r w:rsidRPr="006B12A7">
        <w:t xml:space="preserve">. Δυνατότητα για </w:t>
      </w:r>
      <w:r w:rsidRPr="006B12A7">
        <w:rPr>
          <w:lang w:val="en-US"/>
        </w:rPr>
        <w:t>webinars</w:t>
      </w:r>
      <w:r w:rsidRPr="006B12A7">
        <w:t xml:space="preserve">, </w:t>
      </w:r>
      <w:r w:rsidRPr="006B12A7">
        <w:rPr>
          <w:lang w:val="en-US"/>
        </w:rPr>
        <w:t>meetings</w:t>
      </w:r>
      <w:r w:rsidRPr="006B12A7">
        <w:t xml:space="preserve">, </w:t>
      </w:r>
      <w:r w:rsidRPr="006B12A7">
        <w:rPr>
          <w:lang w:val="en-US"/>
        </w:rPr>
        <w:t>live</w:t>
      </w:r>
      <w:r w:rsidRPr="006B12A7">
        <w:t xml:space="preserve"> </w:t>
      </w:r>
      <w:r w:rsidRPr="006B12A7">
        <w:rPr>
          <w:lang w:val="en-US"/>
        </w:rPr>
        <w:t>events</w:t>
      </w:r>
      <w:r w:rsidRPr="006B12A7">
        <w:t xml:space="preserve"> μηνύματα με δυνατότητα καταγραφής και αποθήκευσης κλήσεων.</w:t>
      </w:r>
    </w:p>
    <w:p w:rsidR="006B12A7" w:rsidRPr="006B12A7" w:rsidRDefault="006B12A7" w:rsidP="006B12A7">
      <w:pPr>
        <w:numPr>
          <w:ilvl w:val="0"/>
          <w:numId w:val="23"/>
        </w:numPr>
        <w:spacing w:after="0"/>
        <w:jc w:val="both"/>
        <w:rPr>
          <w:lang w:val="en-US"/>
        </w:rPr>
      </w:pPr>
      <w:r w:rsidRPr="006B12A7">
        <w:rPr>
          <w:u w:val="single"/>
        </w:rPr>
        <w:t>Μ</w:t>
      </w:r>
      <w:r w:rsidRPr="006B12A7">
        <w:rPr>
          <w:u w:val="single"/>
          <w:lang w:val="en-US"/>
        </w:rPr>
        <w:t>icrosoft:</w:t>
      </w:r>
      <w:r w:rsidRPr="006B12A7">
        <w:rPr>
          <w:lang w:val="en-US"/>
        </w:rPr>
        <w:t xml:space="preserve"> Microsoft Teams (</w:t>
      </w:r>
      <w:r w:rsidRPr="006B12A7">
        <w:t>δωρεάν</w:t>
      </w:r>
      <w:r w:rsidRPr="006B12A7">
        <w:rPr>
          <w:lang w:val="en-US"/>
        </w:rPr>
        <w:t xml:space="preserve"> </w:t>
      </w:r>
      <w:r w:rsidRPr="006B12A7">
        <w:t>για</w:t>
      </w:r>
      <w:r w:rsidRPr="006B12A7">
        <w:rPr>
          <w:lang w:val="en-US"/>
        </w:rPr>
        <w:t xml:space="preserve"> 6 </w:t>
      </w:r>
      <w:r w:rsidRPr="006B12A7">
        <w:t>μήνες</w:t>
      </w:r>
      <w:r w:rsidRPr="006B12A7">
        <w:rPr>
          <w:lang w:val="en-US"/>
        </w:rPr>
        <w:t xml:space="preserve">). </w:t>
      </w:r>
      <w:r w:rsidRPr="006B12A7">
        <w:t>Δυνατότητα</w:t>
      </w:r>
      <w:r w:rsidRPr="006B12A7">
        <w:rPr>
          <w:lang w:val="en-US"/>
        </w:rPr>
        <w:t xml:space="preserve"> </w:t>
      </w:r>
      <w:r w:rsidRPr="006B12A7">
        <w:t>για</w:t>
      </w:r>
      <w:r w:rsidRPr="006B12A7">
        <w:rPr>
          <w:lang w:val="en-US"/>
        </w:rPr>
        <w:t xml:space="preserve"> chat rooms, video conference, collaborative rooms </w:t>
      </w:r>
      <w:r w:rsidRPr="006B12A7">
        <w:t>και</w:t>
      </w:r>
      <w:r w:rsidRPr="006B12A7">
        <w:rPr>
          <w:lang w:val="en-US"/>
        </w:rPr>
        <w:t xml:space="preserve"> </w:t>
      </w:r>
      <w:r w:rsidRPr="006B12A7">
        <w:t>άμεσες</w:t>
      </w:r>
      <w:r w:rsidRPr="006B12A7">
        <w:rPr>
          <w:lang w:val="en-US"/>
        </w:rPr>
        <w:t xml:space="preserve"> </w:t>
      </w:r>
      <w:r w:rsidRPr="006B12A7">
        <w:t>βιντεοκλήσεις</w:t>
      </w:r>
      <w:r w:rsidRPr="006B12A7">
        <w:rPr>
          <w:lang w:val="en-US"/>
        </w:rPr>
        <w:t>.</w:t>
      </w:r>
    </w:p>
    <w:p w:rsidR="006B12A7" w:rsidRPr="006B12A7" w:rsidRDefault="006B12A7" w:rsidP="006B12A7">
      <w:pPr>
        <w:numPr>
          <w:ilvl w:val="0"/>
          <w:numId w:val="23"/>
        </w:numPr>
        <w:spacing w:after="0"/>
        <w:jc w:val="both"/>
      </w:pPr>
      <w:r w:rsidRPr="006B12A7">
        <w:rPr>
          <w:u w:val="single"/>
          <w:lang w:val="en-US"/>
        </w:rPr>
        <w:t>Slack</w:t>
      </w:r>
      <w:r w:rsidRPr="006B12A7">
        <w:rPr>
          <w:u w:val="single"/>
        </w:rPr>
        <w:t>:</w:t>
      </w:r>
      <w:r w:rsidRPr="006B12A7">
        <w:t xml:space="preserve"> Πλατφόρμα επικοινωνίας. Δυνατότητα για </w:t>
      </w:r>
      <w:r w:rsidRPr="006B12A7">
        <w:rPr>
          <w:lang w:val="en-US"/>
        </w:rPr>
        <w:t>chat</w:t>
      </w:r>
      <w:r w:rsidRPr="006B12A7">
        <w:t xml:space="preserve"> </w:t>
      </w:r>
      <w:r w:rsidRPr="006B12A7">
        <w:rPr>
          <w:lang w:val="en-US"/>
        </w:rPr>
        <w:t>rooms</w:t>
      </w:r>
      <w:r w:rsidRPr="006B12A7">
        <w:t xml:space="preserve">, ξεχωριστά κανάλια επικοινωνίας ανά έργο με τους συνεργάτες που συμμετέχουν, κοινοποίηση αρχείων και </w:t>
      </w:r>
      <w:r w:rsidRPr="006B12A7">
        <w:rPr>
          <w:lang w:val="en-US"/>
        </w:rPr>
        <w:t>video</w:t>
      </w:r>
      <w:r w:rsidRPr="006B12A7">
        <w:t xml:space="preserve"> </w:t>
      </w:r>
      <w:r w:rsidRPr="006B12A7">
        <w:rPr>
          <w:lang w:val="en-US"/>
        </w:rPr>
        <w:t>calls</w:t>
      </w:r>
      <w:r w:rsidRPr="006B12A7">
        <w:t xml:space="preserve"> κ.α.</w:t>
      </w:r>
    </w:p>
    <w:p w:rsidR="006B12A7" w:rsidRPr="006B12A7" w:rsidRDefault="006B12A7" w:rsidP="006B12A7">
      <w:pPr>
        <w:numPr>
          <w:ilvl w:val="0"/>
          <w:numId w:val="23"/>
        </w:numPr>
        <w:spacing w:after="0"/>
        <w:jc w:val="both"/>
      </w:pPr>
      <w:r w:rsidRPr="006B12A7">
        <w:rPr>
          <w:u w:val="single"/>
          <w:lang w:val="en-US"/>
        </w:rPr>
        <w:t>Basecamp</w:t>
      </w:r>
      <w:r w:rsidRPr="006B12A7">
        <w:rPr>
          <w:u w:val="single"/>
        </w:rPr>
        <w:t>:</w:t>
      </w:r>
      <w:r w:rsidRPr="006B12A7">
        <w:t xml:space="preserve"> Πλατφόρμα διαχείρισης έργων (</w:t>
      </w:r>
      <w:r w:rsidRPr="006B12A7">
        <w:rPr>
          <w:lang w:val="en-US"/>
        </w:rPr>
        <w:t>project</w:t>
      </w:r>
      <w:r w:rsidRPr="006B12A7">
        <w:t xml:space="preserve"> </w:t>
      </w:r>
      <w:r w:rsidRPr="006B12A7">
        <w:rPr>
          <w:lang w:val="en-US"/>
        </w:rPr>
        <w:t>management</w:t>
      </w:r>
      <w:r w:rsidRPr="006B12A7">
        <w:t>) και επικοινωνίας μεταξύ των συνεργατών της εταιρείας. Δυνατότητα για διαμοιρασμό ιδεών και απόψεων, οργάνωση συζητήσεων σε ένα κανάλι και παρακολούθηση εξέλιξης κάθε έργου.</w:t>
      </w:r>
    </w:p>
    <w:p w:rsidR="006B12A7" w:rsidRPr="006B12A7" w:rsidRDefault="006B12A7" w:rsidP="006B12A7">
      <w:pPr>
        <w:numPr>
          <w:ilvl w:val="0"/>
          <w:numId w:val="23"/>
        </w:numPr>
        <w:spacing w:after="0"/>
        <w:jc w:val="both"/>
      </w:pPr>
      <w:r w:rsidRPr="006B12A7">
        <w:rPr>
          <w:u w:val="single"/>
          <w:lang w:val="en-US"/>
        </w:rPr>
        <w:t>Cisco</w:t>
      </w:r>
      <w:r w:rsidRPr="006B12A7">
        <w:rPr>
          <w:u w:val="single"/>
        </w:rPr>
        <w:t>:</w:t>
      </w:r>
      <w:r w:rsidRPr="006B12A7">
        <w:t xml:space="preserve"> </w:t>
      </w:r>
      <w:r w:rsidRPr="006B12A7">
        <w:rPr>
          <w:lang w:val="en-US"/>
        </w:rPr>
        <w:t>Cisco</w:t>
      </w:r>
      <w:r w:rsidRPr="006B12A7">
        <w:t xml:space="preserve"> </w:t>
      </w:r>
      <w:r w:rsidRPr="006B12A7">
        <w:rPr>
          <w:lang w:val="en-US"/>
        </w:rPr>
        <w:t>Webex</w:t>
      </w:r>
      <w:r w:rsidRPr="006B12A7">
        <w:t xml:space="preserve"> (δωρεάν για αόριστο διάστημα). Δυνατότητα για τηλεδιασκέψεις, συνεργασίες εξ' αποστάσεως με πολλούς συμμετέχοντες</w:t>
      </w:r>
    </w:p>
    <w:p w:rsidR="006B12A7" w:rsidRPr="006B12A7" w:rsidRDefault="006B12A7" w:rsidP="006B12A7">
      <w:pPr>
        <w:numPr>
          <w:ilvl w:val="0"/>
          <w:numId w:val="23"/>
        </w:numPr>
        <w:spacing w:after="0"/>
        <w:jc w:val="both"/>
      </w:pPr>
      <w:r w:rsidRPr="006B12A7">
        <w:rPr>
          <w:u w:val="single"/>
          <w:lang w:val="en-US"/>
        </w:rPr>
        <w:t>KanbanFlow</w:t>
      </w:r>
      <w:r w:rsidRPr="006B12A7">
        <w:rPr>
          <w:u w:val="single"/>
        </w:rPr>
        <w:t>:</w:t>
      </w:r>
      <w:r w:rsidRPr="006B12A7">
        <w:t xml:space="preserve"> Πλατφόρμα διαχείρισης και παρακολούθησης έργων. Δυνατότητα για παρακολούθηση σταδίου κάθε έργου, ποιος συμμετέχει σε κάθε έργο, ταξινόμηση αρχείων ανά έργο, </w:t>
      </w:r>
      <w:r w:rsidRPr="006B12A7">
        <w:rPr>
          <w:lang w:val="en-US"/>
        </w:rPr>
        <w:t>tasks</w:t>
      </w:r>
      <w:r w:rsidRPr="006B12A7">
        <w:t xml:space="preserve"> και </w:t>
      </w:r>
      <w:r w:rsidRPr="006B12A7">
        <w:rPr>
          <w:lang w:val="en-US"/>
        </w:rPr>
        <w:t>subtasks</w:t>
      </w:r>
      <w:r w:rsidRPr="006B12A7">
        <w:t xml:space="preserve"> ανά έργο, με τα κατάλληλα εργαλεία </w:t>
      </w:r>
      <w:r w:rsidRPr="006B12A7">
        <w:rPr>
          <w:lang w:val="en-US"/>
        </w:rPr>
        <w:t>filtering</w:t>
      </w:r>
      <w:r w:rsidRPr="006B12A7">
        <w:t xml:space="preserve"> και </w:t>
      </w:r>
      <w:r w:rsidRPr="006B12A7">
        <w:rPr>
          <w:lang w:val="en-US"/>
        </w:rPr>
        <w:t>search</w:t>
      </w:r>
      <w:r w:rsidRPr="006B12A7">
        <w:t>, συγκέντρωση συγκεκριμένης πληροφορίας ανά συνεργάτη, τμήμα ή πελάτη.</w:t>
      </w:r>
    </w:p>
    <w:p w:rsidR="006B12A7" w:rsidRPr="006B12A7" w:rsidRDefault="006B12A7" w:rsidP="006B12A7">
      <w:pPr>
        <w:numPr>
          <w:ilvl w:val="0"/>
          <w:numId w:val="23"/>
        </w:numPr>
        <w:spacing w:after="0"/>
        <w:jc w:val="both"/>
      </w:pPr>
      <w:r w:rsidRPr="006B12A7">
        <w:rPr>
          <w:u w:val="single"/>
          <w:lang w:val="en-US"/>
        </w:rPr>
        <w:t>Asana</w:t>
      </w:r>
      <w:r w:rsidRPr="006B12A7">
        <w:rPr>
          <w:u w:val="single"/>
        </w:rPr>
        <w:t>:</w:t>
      </w:r>
      <w:r w:rsidRPr="006B12A7">
        <w:t xml:space="preserve"> Δυνατότητα για δημιουργία έργων, ανάθεση αρμοδιοτήτων του κάθε έργου ανά συνεργάτη, καθορισμός </w:t>
      </w:r>
      <w:r w:rsidRPr="006B12A7">
        <w:rPr>
          <w:lang w:val="en-US"/>
        </w:rPr>
        <w:t>deadlines</w:t>
      </w:r>
      <w:r w:rsidRPr="006B12A7">
        <w:t xml:space="preserve"> και επικοινωνία με όποιον χρειάζεται. Παράλληλα υπάρχει η δυνατότητα να προστίθενται αρχεία από τα </w:t>
      </w:r>
      <w:r w:rsidRPr="006B12A7">
        <w:rPr>
          <w:lang w:val="en-US"/>
        </w:rPr>
        <w:t>Google</w:t>
      </w:r>
      <w:r w:rsidRPr="006B12A7">
        <w:t xml:space="preserve"> </w:t>
      </w:r>
      <w:r w:rsidRPr="006B12A7">
        <w:rPr>
          <w:lang w:val="en-US"/>
        </w:rPr>
        <w:t>Drive</w:t>
      </w:r>
      <w:r w:rsidRPr="006B12A7">
        <w:t xml:space="preserve">, </w:t>
      </w:r>
      <w:r w:rsidRPr="006B12A7">
        <w:rPr>
          <w:lang w:val="en-US"/>
        </w:rPr>
        <w:t>Dropbox</w:t>
      </w:r>
      <w:r w:rsidRPr="006B12A7">
        <w:t>.</w:t>
      </w:r>
    </w:p>
    <w:p w:rsidR="006B12A7" w:rsidRPr="006B12A7" w:rsidRDefault="006B12A7" w:rsidP="006B12A7">
      <w:pPr>
        <w:numPr>
          <w:ilvl w:val="0"/>
          <w:numId w:val="23"/>
        </w:numPr>
        <w:spacing w:after="0"/>
        <w:jc w:val="both"/>
      </w:pPr>
      <w:r w:rsidRPr="006B12A7">
        <w:rPr>
          <w:u w:val="single"/>
          <w:lang w:val="en-US"/>
        </w:rPr>
        <w:t>GoToMeeting</w:t>
      </w:r>
      <w:r w:rsidRPr="006B12A7">
        <w:rPr>
          <w:u w:val="single"/>
        </w:rPr>
        <w:t>:</w:t>
      </w:r>
      <w:r w:rsidRPr="006B12A7">
        <w:t xml:space="preserve"> </w:t>
      </w:r>
      <w:r w:rsidRPr="006B12A7">
        <w:rPr>
          <w:lang w:val="en-US"/>
        </w:rPr>
        <w:t>Video</w:t>
      </w:r>
      <w:r w:rsidRPr="006B12A7">
        <w:t xml:space="preserve"> </w:t>
      </w:r>
      <w:r w:rsidRPr="006B12A7">
        <w:rPr>
          <w:lang w:val="en-US"/>
        </w:rPr>
        <w:t>conference</w:t>
      </w:r>
      <w:r w:rsidRPr="006B12A7">
        <w:t xml:space="preserve"> με συνεργάτες ή πελάτες (βασική έκδοση δωρεάν). Δυνατότητα για οργάνωση </w:t>
      </w:r>
      <w:r w:rsidRPr="006B12A7">
        <w:rPr>
          <w:lang w:val="en-US"/>
        </w:rPr>
        <w:t>online</w:t>
      </w:r>
      <w:r w:rsidRPr="006B12A7">
        <w:t xml:space="preserve"> </w:t>
      </w:r>
      <w:r w:rsidRPr="006B12A7">
        <w:rPr>
          <w:lang w:val="en-US"/>
        </w:rPr>
        <w:t>meetings</w:t>
      </w:r>
      <w:r w:rsidRPr="006B12A7">
        <w:t xml:space="preserve">, χωρισμός οθόνης στα 2, δημιουργία </w:t>
      </w:r>
      <w:r w:rsidRPr="006B12A7">
        <w:rPr>
          <w:lang w:val="en-US"/>
        </w:rPr>
        <w:t>webinars</w:t>
      </w:r>
      <w:r w:rsidRPr="006B12A7">
        <w:t xml:space="preserve"> και επαφές με πελάτες.</w:t>
      </w:r>
    </w:p>
    <w:p w:rsidR="006B12A7" w:rsidRPr="006B12A7" w:rsidRDefault="006B12A7" w:rsidP="006B12A7">
      <w:pPr>
        <w:numPr>
          <w:ilvl w:val="0"/>
          <w:numId w:val="23"/>
        </w:numPr>
        <w:spacing w:after="0"/>
        <w:jc w:val="both"/>
      </w:pPr>
      <w:r w:rsidRPr="006B12A7">
        <w:rPr>
          <w:u w:val="single"/>
          <w:lang w:val="en-US"/>
        </w:rPr>
        <w:t>Trello</w:t>
      </w:r>
      <w:r w:rsidRPr="006B12A7">
        <w:rPr>
          <w:u w:val="single"/>
        </w:rPr>
        <w:t>:</w:t>
      </w:r>
      <w:r w:rsidRPr="006B12A7">
        <w:t xml:space="preserve"> Μια εφαρμογή που προτιμούν </w:t>
      </w:r>
      <w:r w:rsidRPr="006B12A7">
        <w:rPr>
          <w:lang w:val="en-US"/>
        </w:rPr>
        <w:t>startups</w:t>
      </w:r>
      <w:r w:rsidRPr="006B12A7">
        <w:t xml:space="preserve"> και μικρομεσαίες επιχειρήσεις διότι είναι εύκολο, άμεσο και γρήγορο. Δυνατότητα για σημειώσεις, ταξινόμηση προτεραιοτήτων στα έργα και στις υποχρεώσεις της ομάδας.</w:t>
      </w:r>
    </w:p>
    <w:p w:rsidR="00572D09" w:rsidRPr="009F1A18" w:rsidRDefault="006B12A7" w:rsidP="006B12A7">
      <w:pPr>
        <w:numPr>
          <w:ilvl w:val="0"/>
          <w:numId w:val="23"/>
        </w:numPr>
        <w:spacing w:after="0"/>
        <w:jc w:val="both"/>
      </w:pPr>
      <w:r w:rsidRPr="006B12A7">
        <w:t xml:space="preserve">Υπάρχει πληθώρα διαθέσιμων λύσεων χαμηλού ή και μηδενικού κόστους. </w:t>
      </w:r>
    </w:p>
    <w:p w:rsidR="006B12A7" w:rsidRDefault="006B12A7" w:rsidP="00572D09">
      <w:pPr>
        <w:numPr>
          <w:ilvl w:val="1"/>
          <w:numId w:val="23"/>
        </w:numPr>
        <w:spacing w:after="0"/>
        <w:jc w:val="both"/>
        <w:rPr>
          <w:lang w:val="en-US"/>
        </w:rPr>
      </w:pPr>
      <w:r w:rsidRPr="006B12A7">
        <w:t>Ενδεικτικά</w:t>
      </w:r>
      <w:r w:rsidRPr="006B12A7">
        <w:rPr>
          <w:lang w:val="en-US"/>
        </w:rPr>
        <w:t xml:space="preserve">: Skype, Viber, Dropbox, Evernote, Google docs +hangouts, Office 365 </w:t>
      </w:r>
      <w:r w:rsidRPr="006B12A7">
        <w:t>κ</w:t>
      </w:r>
      <w:r w:rsidRPr="006B12A7">
        <w:rPr>
          <w:lang w:val="en-US"/>
        </w:rPr>
        <w:t>.</w:t>
      </w:r>
      <w:r w:rsidRPr="006B12A7">
        <w:t>α</w:t>
      </w:r>
      <w:r w:rsidRPr="006B12A7">
        <w:rPr>
          <w:lang w:val="en-US"/>
        </w:rPr>
        <w:t>.</w:t>
      </w:r>
    </w:p>
    <w:p w:rsidR="006B12A7" w:rsidRDefault="006B12A7" w:rsidP="006B12A7">
      <w:pPr>
        <w:spacing w:after="0"/>
        <w:rPr>
          <w:lang w:val="en-US"/>
        </w:rPr>
      </w:pPr>
    </w:p>
    <w:p w:rsidR="00C5262F" w:rsidRDefault="00C5262F" w:rsidP="006B12A7">
      <w:pPr>
        <w:spacing w:after="0"/>
        <w:rPr>
          <w:lang w:val="en-US"/>
        </w:rPr>
      </w:pPr>
    </w:p>
    <w:p w:rsidR="00C5262F" w:rsidRPr="006B12A7" w:rsidRDefault="00C5262F" w:rsidP="006B12A7">
      <w:pPr>
        <w:spacing w:after="0"/>
        <w:rPr>
          <w:lang w:val="en-US"/>
        </w:rPr>
      </w:pPr>
    </w:p>
    <w:p w:rsidR="00072D2E" w:rsidRPr="00072D2E" w:rsidRDefault="009746AE" w:rsidP="00457D89">
      <w:pPr>
        <w:pStyle w:val="2"/>
      </w:pPr>
      <w:bookmarkStart w:id="13" w:name="_Toc37067342"/>
      <w:r>
        <w:lastRenderedPageBreak/>
        <w:t>Ηλεκτρονικό</w:t>
      </w:r>
      <w:r w:rsidR="00131E82">
        <w:t xml:space="preserve"> εμπόριο</w:t>
      </w:r>
      <w:bookmarkEnd w:id="13"/>
      <w:r w:rsidR="00131E82">
        <w:t xml:space="preserve"> </w:t>
      </w:r>
    </w:p>
    <w:p w:rsidR="009746AE" w:rsidRDefault="00C2014B" w:rsidP="00C2014B">
      <w:pPr>
        <w:jc w:val="both"/>
      </w:pPr>
      <w:r>
        <w:t>Τ</w:t>
      </w:r>
      <w:r w:rsidRPr="00C2014B">
        <w:t xml:space="preserve">η δεδομένη χρονική στιγμή τα </w:t>
      </w:r>
      <w:r>
        <w:t>εμπορικά</w:t>
      </w:r>
      <w:r w:rsidRPr="00C2014B">
        <w:t xml:space="preserve"> καταστήματα </w:t>
      </w:r>
      <w:r>
        <w:t xml:space="preserve">δεν βρίσκονται σε λειτουργία </w:t>
      </w:r>
      <w:r w:rsidR="00643868">
        <w:t xml:space="preserve">λόγω εφαρμογής του </w:t>
      </w:r>
      <w:r>
        <w:t>πλα</w:t>
      </w:r>
      <w:r w:rsidR="00643868">
        <w:t>ισίου</w:t>
      </w:r>
      <w:r>
        <w:t xml:space="preserve"> προφύλαξης των πολιτών από τον </w:t>
      </w:r>
      <w:r>
        <w:rPr>
          <w:lang w:val="en-GB"/>
        </w:rPr>
        <w:t>COVID</w:t>
      </w:r>
      <w:r w:rsidR="004D5D65" w:rsidRPr="004D5D65">
        <w:t>-</w:t>
      </w:r>
      <w:r w:rsidRPr="00C2014B">
        <w:t>19</w:t>
      </w:r>
      <w:r>
        <w:t xml:space="preserve">. Όμως, η </w:t>
      </w:r>
      <w:r w:rsidRPr="00C2014B">
        <w:t xml:space="preserve"> ζήτηση για αγαθά</w:t>
      </w:r>
      <w:r>
        <w:t xml:space="preserve"> και υπηρε</w:t>
      </w:r>
      <w:r w:rsidR="004D5D65">
        <w:t>σίες</w:t>
      </w:r>
      <w:r>
        <w:t xml:space="preserve"> δεν είναι</w:t>
      </w:r>
      <w:r w:rsidRPr="00C2014B">
        <w:t xml:space="preserve"> αμελητέα</w:t>
      </w:r>
      <w:r>
        <w:t xml:space="preserve">. Κατά συνέπεια, ένας πρόσφορος και ασφαλής τρόπος για την προμήθεια αγαθών και τη χρήση υπηρεσιών αποτελεί η λύση του ηλεκτρονικού εμπορίου. </w:t>
      </w:r>
    </w:p>
    <w:p w:rsidR="00C2014B" w:rsidRPr="00C2014B" w:rsidRDefault="00C2014B" w:rsidP="00C2014B">
      <w:pPr>
        <w:jc w:val="both"/>
      </w:pPr>
      <w:r w:rsidRPr="00C2014B">
        <w:t>Μια θετική εξέλιξη για τον κλάδο</w:t>
      </w:r>
      <w:r w:rsidR="00643868">
        <w:t xml:space="preserve"> του εμπορίου και της εφοδιαστικής αλυσίδας</w:t>
      </w:r>
      <w:r w:rsidRPr="00C2014B">
        <w:t xml:space="preserve"> θα ήταν περισσότεροι Έλληνες να αρχίσουν να αγοράζουν </w:t>
      </w:r>
      <w:r w:rsidRPr="00C2014B">
        <w:rPr>
          <w:lang w:val="en-US"/>
        </w:rPr>
        <w:t>online</w:t>
      </w:r>
      <w:r w:rsidR="00643868">
        <w:t xml:space="preserve"> </w:t>
      </w:r>
      <w:r w:rsidRPr="00C2014B">
        <w:t>λόγω των ειδικών συνθηκών,</w:t>
      </w:r>
      <w:r w:rsidR="00643868">
        <w:t>. Να</w:t>
      </w:r>
      <w:r w:rsidRPr="00C2014B">
        <w:t xml:space="preserve"> αυξηθούν δηλαδή τα άτομα που εμπιστεύονται και επιλέγουν τις διαδικτυακές αγορές. Την επόμενη μέρα της κανονικότητας αναμένεται ακόμη σημαντικότερη αύξηση των </w:t>
      </w:r>
      <w:r w:rsidRPr="00C2014B">
        <w:rPr>
          <w:lang w:val="en-US"/>
        </w:rPr>
        <w:t>online</w:t>
      </w:r>
      <w:r w:rsidRPr="00C2014B">
        <w:t xml:space="preserve"> πωλήσεων, τόσο από χρήστες που ήδη αγόραζαν </w:t>
      </w:r>
      <w:r w:rsidRPr="00C2014B">
        <w:rPr>
          <w:lang w:val="en-US"/>
        </w:rPr>
        <w:t>online</w:t>
      </w:r>
      <w:r w:rsidRPr="00C2014B">
        <w:t xml:space="preserve">, </w:t>
      </w:r>
      <w:r w:rsidRPr="00643868">
        <w:rPr>
          <w:i/>
          <w:iCs/>
        </w:rPr>
        <w:t>όσο και από νέο</w:t>
      </w:r>
      <w:r w:rsidR="00643868" w:rsidRPr="00643868">
        <w:rPr>
          <w:i/>
          <w:iCs/>
        </w:rPr>
        <w:t>υ</w:t>
      </w:r>
      <w:r w:rsidRPr="00643868">
        <w:rPr>
          <w:i/>
          <w:iCs/>
        </w:rPr>
        <w:t>ς που τώρα ωθήθηκαν να ολοκληρώσουν για πρώτη φορά διαδικτυακά μια αγορά για να αποφύγουν τον συγχρωτισμό</w:t>
      </w:r>
      <w:r w:rsidR="00643868">
        <w:t>. Οι καταναλωτές αυτοί</w:t>
      </w:r>
      <w:r w:rsidRPr="00C2014B">
        <w:t xml:space="preserve"> θα αντιληφθούν σταδιακά τα οφέλη και τις ευκολίες του ηλεκτρονικού εμπορίου και θα το επιλέξουν ξανά.</w:t>
      </w:r>
    </w:p>
    <w:p w:rsidR="00643868" w:rsidRDefault="00C2014B" w:rsidP="00C2014B">
      <w:pPr>
        <w:jc w:val="both"/>
      </w:pPr>
      <w:r w:rsidRPr="00C2014B">
        <w:t xml:space="preserve">Είναι γεγονός πως ο κλάδος του ηλεκτρονικού εμπορίου </w:t>
      </w:r>
      <w:r>
        <w:t xml:space="preserve">συνεχίζει να </w:t>
      </w:r>
      <w:r w:rsidRPr="00C2014B">
        <w:t>αναπτύσσεται</w:t>
      </w:r>
      <w:r>
        <w:t xml:space="preserve"> ταχύτατα</w:t>
      </w:r>
      <w:r w:rsidRPr="00C2014B">
        <w:t xml:space="preserve"> τόσο στην Ελλάδα όσο και παγκοσμίως. </w:t>
      </w:r>
      <w:r w:rsidR="00643868">
        <w:t>Ο</w:t>
      </w:r>
      <w:r w:rsidRPr="00C2014B">
        <w:t xml:space="preserve">ι επιχειρήσεις </w:t>
      </w:r>
      <w:r w:rsidR="00643868">
        <w:t xml:space="preserve">δεν πρέπει </w:t>
      </w:r>
      <w:r w:rsidRPr="00C2014B">
        <w:t xml:space="preserve">να αγνοήσουν τα δεδομένα αυτά, δίχως να φροντίζουν για τη στρατηγικά οργανωμένη προβολή και προώθησή τους στο </w:t>
      </w:r>
      <w:r w:rsidRPr="00C2014B">
        <w:rPr>
          <w:lang w:val="en-US"/>
        </w:rPr>
        <w:t>Internet</w:t>
      </w:r>
      <w:r w:rsidRPr="00C2014B">
        <w:t xml:space="preserve">. </w:t>
      </w:r>
    </w:p>
    <w:p w:rsidR="00C2014B" w:rsidRPr="00C2014B" w:rsidRDefault="00C2014B" w:rsidP="00C2014B">
      <w:pPr>
        <w:jc w:val="both"/>
      </w:pPr>
      <w:r w:rsidRPr="00C2014B">
        <w:t>Ο επιχειρηματίας οφείλει να είναι έτοιμος να εφαρμόσει το σχέδιο αυτό και να ανοίξει την πόρτα σε κάτι που δεν αποτελεί απλά το μέλλον, αλλά το παρόν.</w:t>
      </w:r>
    </w:p>
    <w:p w:rsidR="00C2014B" w:rsidRPr="00C2014B" w:rsidRDefault="00C2014B" w:rsidP="00CF31C1">
      <w:pPr>
        <w:jc w:val="center"/>
        <w:rPr>
          <w:i/>
          <w:iCs/>
        </w:rPr>
      </w:pPr>
      <w:r w:rsidRPr="00C2014B">
        <w:rPr>
          <w:i/>
          <w:iCs/>
        </w:rPr>
        <w:t>«Η αδράνεια φέρνει στασιμότητα και η στασιμότητα σβήσιμο από τον επιχειρηματικό χάρτη»</w:t>
      </w:r>
    </w:p>
    <w:p w:rsidR="00072D2E" w:rsidRPr="008E7277" w:rsidRDefault="00C74674" w:rsidP="008E7277">
      <w:pPr>
        <w:pStyle w:val="1"/>
        <w:rPr>
          <w:b/>
          <w:bCs/>
        </w:rPr>
      </w:pPr>
      <w:bookmarkStart w:id="14" w:name="_Toc37067343"/>
      <w:r w:rsidRPr="008E7277">
        <w:rPr>
          <w:b/>
          <w:bCs/>
        </w:rPr>
        <w:t xml:space="preserve">ΜΕΤΡΑ ΣΤΗΡΙΞΗΣ ΕΠΙΧΕΙΡΗΣΕΩΝ ΕΡΓΑΖΟΜΕΝΩΝ ΚΑΙ ΕΛΕΥΘΕΡΩΝ </w:t>
      </w:r>
      <w:r w:rsidR="008E7277" w:rsidRPr="008E7277">
        <w:rPr>
          <w:b/>
          <w:bCs/>
        </w:rPr>
        <w:t>ΕΠΑΓΓΕΛΜΑΤΙΩΝ</w:t>
      </w:r>
      <w:bookmarkEnd w:id="14"/>
      <w:r w:rsidR="008E7277" w:rsidRPr="008E7277">
        <w:rPr>
          <w:b/>
          <w:bCs/>
        </w:rPr>
        <w:t xml:space="preserve"> </w:t>
      </w:r>
    </w:p>
    <w:p w:rsidR="00072D2E" w:rsidRPr="00072D2E" w:rsidRDefault="00072D2E" w:rsidP="00072D2E">
      <w:pPr>
        <w:jc w:val="both"/>
      </w:pPr>
      <w:r w:rsidRPr="00072D2E">
        <w:t xml:space="preserve">Απαραίτητη προϋπόθεση για την ένταξη των επιχειρήσεων σε πλαίσιο προστασίας λόγω της υγειονομικής κρίσης του </w:t>
      </w:r>
      <w:r w:rsidRPr="00072D2E">
        <w:rPr>
          <w:lang w:val="en-GB"/>
        </w:rPr>
        <w:t>COVID</w:t>
      </w:r>
      <w:r w:rsidR="004D5D65" w:rsidRPr="004D5D65">
        <w:t>-</w:t>
      </w:r>
      <w:r w:rsidRPr="00072D2E">
        <w:t xml:space="preserve">19,, είναι </w:t>
      </w:r>
      <w:r w:rsidRPr="00072D2E">
        <w:rPr>
          <w:b/>
          <w:bCs/>
        </w:rPr>
        <w:t>η διατήρηση των θέσεων εργασίας όλων των εργαζομένων τους</w:t>
      </w:r>
      <w:r w:rsidRPr="00072D2E">
        <w:t>.</w:t>
      </w:r>
    </w:p>
    <w:p w:rsidR="00072D2E" w:rsidRDefault="00643868" w:rsidP="00457D89">
      <w:pPr>
        <w:spacing w:after="0"/>
        <w:jc w:val="both"/>
        <w:rPr>
          <w:b/>
        </w:rPr>
      </w:pPr>
      <w:r w:rsidRPr="00643868">
        <w:rPr>
          <w:bCs/>
        </w:rPr>
        <w:t>Παρατίθεται με ενδεικτικό τρόπο</w:t>
      </w:r>
      <w:r>
        <w:rPr>
          <w:b/>
        </w:rPr>
        <w:t xml:space="preserve"> το π</w:t>
      </w:r>
      <w:r w:rsidR="00072D2E" w:rsidRPr="00072D2E">
        <w:rPr>
          <w:b/>
        </w:rPr>
        <w:t>λαίσιο προστασίας των επιχειρήσεων, εργαζομένων και αυτοαπασχολούμενων</w:t>
      </w:r>
      <w:r w:rsidR="00457D89" w:rsidRPr="00457D89">
        <w:rPr>
          <w:b/>
        </w:rPr>
        <w:t xml:space="preserve"> - </w:t>
      </w:r>
      <w:r w:rsidR="00457D89" w:rsidRPr="00072D2E">
        <w:rPr>
          <w:b/>
        </w:rPr>
        <w:t>ελεύ</w:t>
      </w:r>
      <w:r w:rsidR="00457D89">
        <w:rPr>
          <w:b/>
        </w:rPr>
        <w:t>θε</w:t>
      </w:r>
      <w:r w:rsidR="00457D89" w:rsidRPr="00072D2E">
        <w:rPr>
          <w:b/>
        </w:rPr>
        <w:t>ρων</w:t>
      </w:r>
      <w:r w:rsidR="00072D2E" w:rsidRPr="00072D2E">
        <w:rPr>
          <w:b/>
        </w:rPr>
        <w:t xml:space="preserve"> επαγγελματιών μηνός </w:t>
      </w:r>
      <w:r w:rsidR="00457D89" w:rsidRPr="00072D2E">
        <w:rPr>
          <w:b/>
        </w:rPr>
        <w:t>ΑΠΡΙΛΙΟΥ</w:t>
      </w:r>
      <w:r w:rsidR="00457D89" w:rsidRPr="00457D89">
        <w:rPr>
          <w:b/>
        </w:rPr>
        <w:t xml:space="preserve"> 2020</w:t>
      </w:r>
      <w:r w:rsidR="00072D2E" w:rsidRPr="00072D2E">
        <w:rPr>
          <w:b/>
        </w:rPr>
        <w:t>.</w:t>
      </w:r>
    </w:p>
    <w:p w:rsidR="00457D89" w:rsidRPr="00072D2E" w:rsidRDefault="00457D89" w:rsidP="00457D89">
      <w:pPr>
        <w:spacing w:after="0"/>
        <w:jc w:val="both"/>
        <w:rPr>
          <w:b/>
        </w:rPr>
      </w:pPr>
    </w:p>
    <w:p w:rsidR="00072D2E" w:rsidRDefault="00072D2E" w:rsidP="00457D89">
      <w:pPr>
        <w:spacing w:after="0"/>
        <w:jc w:val="both"/>
      </w:pPr>
      <w:r w:rsidRPr="00072D2E">
        <w:t xml:space="preserve">Στο ακόλουθο </w:t>
      </w:r>
      <w:r w:rsidRPr="00072D2E">
        <w:rPr>
          <w:lang w:val="en-US"/>
        </w:rPr>
        <w:t>link</w:t>
      </w:r>
      <w:r w:rsidRPr="00072D2E">
        <w:t xml:space="preserve">, που παραπέμπει στο Δελτίο Τύπου </w:t>
      </w:r>
      <w:r w:rsidR="00643868">
        <w:t xml:space="preserve">του Υπουργείου Οικονομικών </w:t>
      </w:r>
      <w:r w:rsidRPr="00072D2E">
        <w:t>(</w:t>
      </w:r>
      <w:r w:rsidRPr="00072D2E">
        <w:rPr>
          <w:b/>
          <w:bCs/>
        </w:rPr>
        <w:t>ημερομηνία ανάρτησης 31/03/2020</w:t>
      </w:r>
      <w:r w:rsidR="00457D89" w:rsidRPr="00457D89">
        <w:rPr>
          <w:b/>
          <w:bCs/>
        </w:rPr>
        <w:t xml:space="preserve">: </w:t>
      </w:r>
      <w:r w:rsidR="00457D89" w:rsidRPr="00457D89">
        <w:rPr>
          <w:rFonts w:ascii="Arial" w:eastAsia="Calibri" w:hAnsi="Arial" w:cs="Arial"/>
          <w:b/>
          <w:i/>
          <w:sz w:val="20"/>
          <w:szCs w:val="20"/>
          <w:u w:val="single"/>
        </w:rPr>
        <w:t xml:space="preserve"> </w:t>
      </w:r>
      <w:r w:rsidR="00457D89" w:rsidRPr="00457D89">
        <w:rPr>
          <w:b/>
          <w:bCs/>
          <w:i/>
          <w:u w:val="single"/>
        </w:rPr>
        <w:t>ΠΗΓΗ:</w:t>
      </w:r>
      <w:r w:rsidR="00457D89" w:rsidRPr="00457D89">
        <w:rPr>
          <w:b/>
          <w:bCs/>
          <w:i/>
        </w:rPr>
        <w:t xml:space="preserve"> </w:t>
      </w:r>
      <w:hyperlink r:id="rId14" w:history="1">
        <w:r w:rsidR="00457D89" w:rsidRPr="00457D89">
          <w:rPr>
            <w:rStyle w:val="-"/>
            <w:b/>
            <w:bCs/>
            <w:i/>
          </w:rPr>
          <w:t>ΔΕΛΤΙΟ ΤΥΠΟΥ ΥΠΟΥΡΓΕΙΟΥ ΟΙΚΟΝΟΜΙΚΩΝ</w:t>
        </w:r>
      </w:hyperlink>
      <w:r w:rsidR="00457D89">
        <w:rPr>
          <w:b/>
          <w:bCs/>
        </w:rPr>
        <w:t>)</w:t>
      </w:r>
      <w:r w:rsidRPr="00072D2E">
        <w:t xml:space="preserve">, </w:t>
      </w:r>
      <w:r w:rsidR="00643868">
        <w:t>μπορείτε να</w:t>
      </w:r>
      <w:r w:rsidRPr="00072D2E">
        <w:t xml:space="preserve"> βρείτε όλα όσα αφορούν τα τρία πλαίσια προστασίας των επιχειρήσεων, εργαζομένων και αυτοαπασχολούμενων και ελεύθερων επαγγελματιών σχετικά με:</w:t>
      </w:r>
    </w:p>
    <w:p w:rsidR="00457D89" w:rsidRPr="00072D2E" w:rsidRDefault="00457D89" w:rsidP="00457D89">
      <w:pPr>
        <w:spacing w:after="0"/>
        <w:jc w:val="both"/>
      </w:pPr>
    </w:p>
    <w:p w:rsidR="00072D2E" w:rsidRPr="00072D2E" w:rsidRDefault="00643868" w:rsidP="00457D89">
      <w:pPr>
        <w:pStyle w:val="a3"/>
        <w:numPr>
          <w:ilvl w:val="0"/>
          <w:numId w:val="22"/>
        </w:numPr>
        <w:spacing w:after="0"/>
        <w:jc w:val="both"/>
      </w:pPr>
      <w:r>
        <w:t>Τη δ</w:t>
      </w:r>
      <w:r w:rsidR="00072D2E" w:rsidRPr="00072D2E">
        <w:t>ιεύρυνση του αριθμού των επιχειρήσεων που εντάσσονται στα δύο νέα πλαίσια προστασίας</w:t>
      </w:r>
      <w:r>
        <w:t>.</w:t>
      </w:r>
    </w:p>
    <w:p w:rsidR="00072D2E" w:rsidRPr="00072D2E" w:rsidRDefault="00643868" w:rsidP="00457D89">
      <w:pPr>
        <w:pStyle w:val="a3"/>
        <w:numPr>
          <w:ilvl w:val="0"/>
          <w:numId w:val="22"/>
        </w:numPr>
        <w:spacing w:after="0"/>
        <w:jc w:val="both"/>
      </w:pPr>
      <w:r>
        <w:t>Την α</w:t>
      </w:r>
      <w:r w:rsidR="00072D2E" w:rsidRPr="00072D2E">
        <w:t>ναστολή καταβολής οφειλών από δηλώσεις Φ.Π.Α. και δόσεις βεβαιωμένων οφειλών</w:t>
      </w:r>
    </w:p>
    <w:p w:rsidR="00072D2E" w:rsidRPr="00072D2E" w:rsidRDefault="00643868" w:rsidP="00457D89">
      <w:pPr>
        <w:pStyle w:val="a3"/>
        <w:numPr>
          <w:ilvl w:val="0"/>
          <w:numId w:val="22"/>
        </w:numPr>
        <w:spacing w:after="0"/>
        <w:jc w:val="both"/>
      </w:pPr>
      <w:r>
        <w:t>Την α</w:t>
      </w:r>
      <w:r w:rsidR="00072D2E" w:rsidRPr="00072D2E">
        <w:t>ναστολή καταβολής ασφαλιστικών εισφορών (εργαζομένων και εργοδότη) και δόσεων βεβαιωμένων οφειλών προς ΕΦΚΑ</w:t>
      </w:r>
      <w:r>
        <w:t>.</w:t>
      </w:r>
    </w:p>
    <w:p w:rsidR="00072D2E" w:rsidRPr="00072D2E" w:rsidRDefault="00643868" w:rsidP="00457D89">
      <w:pPr>
        <w:pStyle w:val="a3"/>
        <w:numPr>
          <w:ilvl w:val="0"/>
          <w:numId w:val="22"/>
        </w:numPr>
        <w:spacing w:after="0"/>
        <w:jc w:val="both"/>
      </w:pPr>
      <w:r>
        <w:t>Την έ</w:t>
      </w:r>
      <w:r w:rsidR="00072D2E" w:rsidRPr="00072D2E">
        <w:t>κπτωση ενοικίου</w:t>
      </w:r>
      <w:r>
        <w:t>.</w:t>
      </w:r>
    </w:p>
    <w:p w:rsidR="00072D2E" w:rsidRPr="00072D2E" w:rsidRDefault="00643868" w:rsidP="00457D89">
      <w:pPr>
        <w:pStyle w:val="a3"/>
        <w:numPr>
          <w:ilvl w:val="0"/>
          <w:numId w:val="22"/>
        </w:numPr>
        <w:spacing w:after="0"/>
        <w:jc w:val="both"/>
      </w:pPr>
      <w:r>
        <w:t>Την πα</w:t>
      </w:r>
      <w:r w:rsidRPr="00072D2E">
        <w:t>ράταση</w:t>
      </w:r>
      <w:r w:rsidR="00072D2E" w:rsidRPr="00072D2E">
        <w:t xml:space="preserve"> καταβολής δώρου Πάσχα και κάλυψη ποσοστού δώρου του Πάσχα από τον κρατικό προϋπολογισμό υπό προϋποθέσεις</w:t>
      </w:r>
      <w:r>
        <w:t>.</w:t>
      </w:r>
    </w:p>
    <w:p w:rsidR="00072D2E" w:rsidRPr="00072D2E" w:rsidRDefault="00643868" w:rsidP="00457D89">
      <w:pPr>
        <w:pStyle w:val="a3"/>
        <w:numPr>
          <w:ilvl w:val="0"/>
          <w:numId w:val="22"/>
        </w:numPr>
        <w:spacing w:after="0"/>
        <w:jc w:val="both"/>
      </w:pPr>
      <w:r>
        <w:t>Την α</w:t>
      </w:r>
      <w:r w:rsidR="00072D2E" w:rsidRPr="00072D2E">
        <w:t>ποζημίωση ειδικού σκοπού ύψους 800 ευρώ και 600 ευρώ ανάλογα με τις προϋποθέσεις</w:t>
      </w:r>
      <w:r>
        <w:t xml:space="preserve"> που ισχύουν. </w:t>
      </w:r>
    </w:p>
    <w:p w:rsidR="00072D2E" w:rsidRPr="00072D2E" w:rsidRDefault="00643868" w:rsidP="00457D89">
      <w:pPr>
        <w:pStyle w:val="a3"/>
        <w:numPr>
          <w:ilvl w:val="0"/>
          <w:numId w:val="22"/>
        </w:numPr>
        <w:spacing w:after="0"/>
        <w:jc w:val="both"/>
      </w:pPr>
      <w:r>
        <w:lastRenderedPageBreak/>
        <w:t>Τη δ</w:t>
      </w:r>
      <w:r w:rsidR="00072D2E" w:rsidRPr="00072D2E">
        <w:t xml:space="preserve">ήλωση </w:t>
      </w:r>
      <w:r w:rsidR="00072D2E" w:rsidRPr="00110CDC">
        <w:rPr>
          <w:i/>
          <w:iCs/>
        </w:rPr>
        <w:t>επιχειρήσεων</w:t>
      </w:r>
      <w:r w:rsidR="00072D2E" w:rsidRPr="00072D2E">
        <w:t xml:space="preserve"> στην πλατφόρμα «</w:t>
      </w:r>
      <w:r w:rsidR="00072D2E" w:rsidRPr="00643868">
        <w:rPr>
          <w:b/>
          <w:bCs/>
        </w:rPr>
        <w:t>ΕΡΓΑΝΗ</w:t>
      </w:r>
      <w:r w:rsidR="00072D2E" w:rsidRPr="00072D2E">
        <w:t>» (</w:t>
      </w:r>
      <w:hyperlink r:id="rId15" w:history="1">
        <w:r w:rsidR="00072D2E" w:rsidRPr="00643868">
          <w:rPr>
            <w:rStyle w:val="-"/>
            <w:b/>
            <w:bCs/>
          </w:rPr>
          <w:t>https://eservices.yeka.gr/</w:t>
        </w:r>
      </w:hyperlink>
      <w:r w:rsidR="00072D2E" w:rsidRPr="00072D2E">
        <w:t>), για τη λήψη αποζημίωσης ειδικού σκοπού από τους εργαζόμενους και έκπτωσης 40% επί του ενοικίου</w:t>
      </w:r>
      <w:r>
        <w:t xml:space="preserve">. </w:t>
      </w:r>
    </w:p>
    <w:p w:rsidR="00072D2E" w:rsidRDefault="00643868" w:rsidP="00457D89">
      <w:pPr>
        <w:pStyle w:val="a3"/>
        <w:numPr>
          <w:ilvl w:val="0"/>
          <w:numId w:val="22"/>
        </w:numPr>
        <w:spacing w:after="0"/>
        <w:jc w:val="both"/>
      </w:pPr>
      <w:r>
        <w:t>Τη δ</w:t>
      </w:r>
      <w:r w:rsidR="00072D2E" w:rsidRPr="00072D2E">
        <w:t xml:space="preserve">ήλωση </w:t>
      </w:r>
      <w:r w:rsidR="00072D2E" w:rsidRPr="00110CDC">
        <w:rPr>
          <w:i/>
          <w:iCs/>
        </w:rPr>
        <w:t>εργαζομένου</w:t>
      </w:r>
      <w:r w:rsidR="00072D2E" w:rsidRPr="00072D2E">
        <w:t xml:space="preserve"> στην ιστοσελίδα </w:t>
      </w:r>
      <w:r>
        <w:t xml:space="preserve">του </w:t>
      </w:r>
      <w:r w:rsidR="00072D2E" w:rsidRPr="00072D2E">
        <w:t>Υ</w:t>
      </w:r>
      <w:r>
        <w:t xml:space="preserve">πουργείου </w:t>
      </w:r>
      <w:r w:rsidR="00072D2E" w:rsidRPr="00072D2E">
        <w:t>Ε</w:t>
      </w:r>
      <w:r>
        <w:t xml:space="preserve">ργασίας </w:t>
      </w:r>
      <w:r w:rsidR="00072D2E" w:rsidRPr="00072D2E">
        <w:t>Κ</w:t>
      </w:r>
      <w:r>
        <w:t xml:space="preserve">οινωνικής </w:t>
      </w:r>
      <w:r w:rsidR="00072D2E" w:rsidRPr="00072D2E">
        <w:t>Α</w:t>
      </w:r>
      <w:r>
        <w:t>σφάλισης και Κοινωνικής Αλληλεγγύης (ΥΕΚΑ)</w:t>
      </w:r>
      <w:r w:rsidR="00072D2E" w:rsidRPr="00072D2E">
        <w:t xml:space="preserve"> (</w:t>
      </w:r>
      <w:hyperlink r:id="rId16" w:history="1">
        <w:r w:rsidR="00072D2E" w:rsidRPr="00643868">
          <w:rPr>
            <w:rStyle w:val="-"/>
            <w:b/>
            <w:bCs/>
          </w:rPr>
          <w:t>https://supportemployees.yeka.g</w:t>
        </w:r>
        <w:r w:rsidR="00072D2E" w:rsidRPr="00072D2E">
          <w:rPr>
            <w:rStyle w:val="-"/>
          </w:rPr>
          <w:t>r</w:t>
        </w:r>
      </w:hyperlink>
      <w:r w:rsidR="00072D2E" w:rsidRPr="00072D2E">
        <w:t>), για τη λήψη αποζημίωσης ειδικού σκοπού από τους εργαζόμενους και έκπτωσης 40% επί του ενοικίου</w:t>
      </w:r>
      <w:r>
        <w:t>.</w:t>
      </w:r>
    </w:p>
    <w:p w:rsidR="00457D89" w:rsidRPr="00072D2E" w:rsidRDefault="00457D89" w:rsidP="00457D89">
      <w:pPr>
        <w:pStyle w:val="a3"/>
        <w:spacing w:after="0"/>
      </w:pPr>
    </w:p>
    <w:p w:rsidR="00301424" w:rsidRPr="00301424" w:rsidRDefault="00301424" w:rsidP="00301424">
      <w:pPr>
        <w:rPr>
          <w:b/>
          <w:bCs/>
        </w:rPr>
      </w:pPr>
      <w:r w:rsidRPr="00301424">
        <w:rPr>
          <w:b/>
          <w:bCs/>
        </w:rPr>
        <w:t>Κ</w:t>
      </w:r>
      <w:r w:rsidRPr="00457D89">
        <w:rPr>
          <w:b/>
          <w:bCs/>
        </w:rPr>
        <w:t xml:space="preserve">ωδικοί </w:t>
      </w:r>
      <w:r w:rsidRPr="00301424">
        <w:rPr>
          <w:b/>
          <w:bCs/>
        </w:rPr>
        <w:t>Α</w:t>
      </w:r>
      <w:r w:rsidRPr="00457D89">
        <w:rPr>
          <w:b/>
          <w:bCs/>
        </w:rPr>
        <w:t xml:space="preserve">ντικειμένου </w:t>
      </w:r>
      <w:r w:rsidRPr="00301424">
        <w:rPr>
          <w:b/>
          <w:bCs/>
        </w:rPr>
        <w:t>Δ</w:t>
      </w:r>
      <w:r w:rsidRPr="00457D89">
        <w:rPr>
          <w:b/>
          <w:bCs/>
        </w:rPr>
        <w:t xml:space="preserve">ραστηριότητα (ΚΑΔ) </w:t>
      </w:r>
      <w:r w:rsidRPr="00301424">
        <w:rPr>
          <w:b/>
          <w:bCs/>
        </w:rPr>
        <w:t xml:space="preserve"> </w:t>
      </w:r>
      <w:r w:rsidRPr="00457D89">
        <w:rPr>
          <w:b/>
          <w:bCs/>
        </w:rPr>
        <w:t>που πλήττονται</w:t>
      </w:r>
      <w:r w:rsidRPr="00301424">
        <w:rPr>
          <w:b/>
          <w:bCs/>
        </w:rPr>
        <w:t xml:space="preserve"> : </w:t>
      </w:r>
      <w:hyperlink r:id="rId17" w:history="1">
        <w:r w:rsidRPr="00301424">
          <w:rPr>
            <w:rStyle w:val="-"/>
            <w:b/>
            <w:bCs/>
          </w:rPr>
          <w:t>https://www.taxheaven.gr/attachment/6811</w:t>
        </w:r>
      </w:hyperlink>
    </w:p>
    <w:p w:rsidR="00457D89" w:rsidRDefault="00A9381F" w:rsidP="00457D89">
      <w:pPr>
        <w:pStyle w:val="1"/>
        <w:rPr>
          <w:b/>
          <w:bCs/>
        </w:rPr>
      </w:pPr>
      <w:bookmarkStart w:id="15" w:name="_Toc37067344"/>
      <w:r w:rsidRPr="00457D89">
        <w:rPr>
          <w:b/>
          <w:bCs/>
        </w:rPr>
        <w:t>ΤΡΑΠΕΖΙΚΕΣ ΣΥΝΑΛΛΑΓΕΣ</w:t>
      </w:r>
      <w:bookmarkEnd w:id="15"/>
    </w:p>
    <w:p w:rsidR="00291090" w:rsidRDefault="00291090" w:rsidP="00291090">
      <w:pPr>
        <w:pStyle w:val="a3"/>
        <w:numPr>
          <w:ilvl w:val="0"/>
          <w:numId w:val="32"/>
        </w:numPr>
        <w:jc w:val="both"/>
      </w:pPr>
      <w:r w:rsidRPr="00291090">
        <w:t xml:space="preserve">Η Ελληνική Ένωση Τραπεζών, στο πλαίσιο της πανεθνικής προσπάθειας να μειωθούν οι κίνδυνοι μετάδοσης του </w:t>
      </w:r>
      <w:r w:rsidR="00110CDC" w:rsidRPr="00291090">
        <w:t>κορον</w:t>
      </w:r>
      <w:r w:rsidR="00110CDC">
        <w:t>α</w:t>
      </w:r>
      <w:r w:rsidR="00110CDC" w:rsidRPr="00291090">
        <w:t>ϊο</w:t>
      </w:r>
      <w:r w:rsidR="00110CDC">
        <w:t>ύ</w:t>
      </w:r>
      <w:r w:rsidRPr="00291090">
        <w:t xml:space="preserve">, </w:t>
      </w:r>
      <w:r w:rsidR="00110CDC">
        <w:t xml:space="preserve">ανακοίνωσε τα παρακάτω μέτρα στήριξης για </w:t>
      </w:r>
      <w:r w:rsidRPr="00291090">
        <w:t xml:space="preserve">τους συναλλασσόμενους για τις συναλλαγές </w:t>
      </w:r>
      <w:r w:rsidRPr="00291090">
        <w:rPr>
          <w:b/>
          <w:bCs/>
        </w:rPr>
        <w:t xml:space="preserve">που μπορούν να διενεργούν χωρίς </w:t>
      </w:r>
      <w:r w:rsidR="00110CDC">
        <w:rPr>
          <w:b/>
          <w:bCs/>
        </w:rPr>
        <w:t xml:space="preserve">τη </w:t>
      </w:r>
      <w:r w:rsidRPr="00291090">
        <w:rPr>
          <w:b/>
          <w:bCs/>
        </w:rPr>
        <w:t>φυσική τους παρουσία</w:t>
      </w:r>
      <w:r w:rsidRPr="00291090">
        <w:t xml:space="preserve"> στα τραπεζικά καταστήματα</w:t>
      </w:r>
      <w:r w:rsidR="00EA1FA6">
        <w:t xml:space="preserve">. </w:t>
      </w:r>
    </w:p>
    <w:p w:rsidR="00291090" w:rsidRPr="00291090" w:rsidRDefault="00291090" w:rsidP="00291090">
      <w:pPr>
        <w:pStyle w:val="a3"/>
        <w:numPr>
          <w:ilvl w:val="1"/>
          <w:numId w:val="32"/>
        </w:numPr>
        <w:jc w:val="both"/>
      </w:pPr>
      <w:r w:rsidRPr="00291090">
        <w:t>Συγκεκριμένα: Αναλήψεις μετρητών με την χρήση χρεωστικής κάρτας από τα ΑΤΜ, που τροφοδοτούνται ανελλιπώς, εντός του ημερήσιου ορίου που έχει ο κάτοχος, και καταθέσεις μετρητών σε ΑΤΜ. Επίσης, για όσους δεν διαθέτουν χρεωστική κάρτα είναι δυνατή η κατάθεση στα Κέντρα Αυτόματων Συναλλαγών (APS).Υπενθυμίζεται ότι είναι εφικτό να πραγματοποιούνται μαζικές πληρωμές εταιρειών, χωρίς την υποχρέωση φυσικής παρουσίας στο κατάστημα, μέσω αποστολής αρχείων πληρωμών και internet banking. Το internet banking σας εξασφαλίζει, επίσης, ενημέρωση για τις κινήσεις και το υπόλοιπο του λογαριασμού σας, και την μεταφορά σε λογαριασμό που τηρεί στην ίδια τράπεζα ο πελάτης ή τρίτος. Χωρίς την υποχρέωση φυσικής παρουσίας του πελάτη, είναι δυνατή  η πληρωμή τρίτων, μέσω εναλλακτικών δικτύων (ATM, internet banking) και των ειδικών website πληρωμών που διαθέτουν οργανισμοί και εταιρείες. Η πληρωμή των φορολογικών υποχρεώσεων στις κατά τόπους ΔΟΥ είναι εφικτή και  χωρίς την έκδοση τραπεζικής επιταγής από κατάστημα τράπεζας, και μπορεί  να πραγματοποιηθεί σε Κέντρο Αυτόματων Συναλλαγών, ATM &amp; internet banking.</w:t>
      </w:r>
    </w:p>
    <w:p w:rsidR="00291090" w:rsidRDefault="00291090" w:rsidP="00291090">
      <w:pPr>
        <w:pStyle w:val="a3"/>
        <w:numPr>
          <w:ilvl w:val="0"/>
          <w:numId w:val="32"/>
        </w:numPr>
        <w:jc w:val="both"/>
      </w:pPr>
      <w:r w:rsidRPr="00291090">
        <w:t xml:space="preserve">Αντιμετώπιση του ζητήματος των </w:t>
      </w:r>
      <w:r w:rsidRPr="00291090">
        <w:rPr>
          <w:b/>
          <w:bCs/>
        </w:rPr>
        <w:t>μεταχρονολογημένων επιταγών</w:t>
      </w:r>
      <w:r w:rsidRPr="00291090">
        <w:t xml:space="preserve"> και διεύρυνση των μέτρων στήριξης</w:t>
      </w:r>
      <w:r>
        <w:t>.</w:t>
      </w:r>
    </w:p>
    <w:p w:rsidR="00291090" w:rsidRDefault="00291090" w:rsidP="00291090">
      <w:pPr>
        <w:pStyle w:val="a3"/>
        <w:numPr>
          <w:ilvl w:val="1"/>
          <w:numId w:val="32"/>
        </w:numPr>
        <w:jc w:val="both"/>
      </w:pPr>
      <w:r w:rsidRPr="00291090">
        <w:t>Μεταξύ άλλων, η ΠΝΠ (ΦΕΚ 75 Α΄, 30-03-2020)  προβλέπει: αναστολή προθεσμιών λήξης, εμφάνισης και πληρωμής αξιογράφων: από τις 30 Μαρτίου 2020 και μέχρι την 31η Μαΐου 2020, για τους Κωδικούς Αριθμούς Δραστηριότητας (ΚΑΔ) των επιχειρήσεων που, είτε έχουν αναστείλει τη δραστηριότητά τους κατ’ εφαρμογή κανονιστικών πράξεων της Διοίκησης, είτε έχουν πληγεί δραστικά από την επιδημία του κορ</w:t>
      </w:r>
      <w:r w:rsidR="00E24069">
        <w:t>ο</w:t>
      </w:r>
      <w:r w:rsidRPr="00291090">
        <w:t>ν</w:t>
      </w:r>
      <w:r w:rsidR="00110CDC">
        <w:t>α</w:t>
      </w:r>
      <w:r w:rsidRPr="00291090">
        <w:t>ϊού COVID-19, αναστέλλονται οι προθεσμίες λήξης, εμφάνισης και πληρωμής οφειλόμενων από αυτές αξιογράφων κατά εβδομήντα πέντε (75) ημέρες από την αναγραφόμενη ημερομηνία επί εκάστου αξιογράφου. Τα οριζόμενα στο προηγούμενο εδάφιο ισχύουν και για τις επιχειρήσεις των οποίων οι ΚΑΔ πρόκειται να συμπεριληφθούν στις ανωτέρω αποφάσεις κατά τον μήνα Απρίλιο του έτους 2020 από την επομένη της ημερομηνίας δημοσίευσης της συμπερίληψης των συγκεκριμένων ΚΑΔ στις πληττόμενες επιχειρήσεις.</w:t>
      </w:r>
    </w:p>
    <w:p w:rsidR="00457D89" w:rsidRPr="00291090" w:rsidRDefault="00291090" w:rsidP="004778F5">
      <w:pPr>
        <w:spacing w:after="0"/>
        <w:rPr>
          <w:b/>
          <w:bCs/>
        </w:rPr>
      </w:pPr>
      <w:r w:rsidRPr="00291090">
        <w:rPr>
          <w:b/>
          <w:bCs/>
        </w:rPr>
        <w:t>Πηγή άντλησης πληροφόρησης και συνεχούς ενημέρωσης</w:t>
      </w:r>
      <w:r w:rsidR="00110CDC" w:rsidRPr="00110CDC">
        <w:rPr>
          <w:b/>
          <w:bCs/>
        </w:rPr>
        <w:t xml:space="preserve">: </w:t>
      </w:r>
      <w:r w:rsidRPr="00291090">
        <w:rPr>
          <w:b/>
          <w:bCs/>
        </w:rPr>
        <w:t xml:space="preserve"> </w:t>
      </w:r>
    </w:p>
    <w:p w:rsidR="00291090" w:rsidRDefault="00291090" w:rsidP="004778F5">
      <w:pPr>
        <w:spacing w:after="0"/>
        <w:rPr>
          <w:b/>
        </w:rPr>
      </w:pPr>
      <w:r w:rsidRPr="00291090">
        <w:rPr>
          <w:b/>
        </w:rPr>
        <w:t xml:space="preserve">ΕΛΛΗΝΙΚΗ ΕΝΩΣΗ ΤΡΑΠΕΖΩΝ:   </w:t>
      </w:r>
      <w:hyperlink r:id="rId18" w:history="1">
        <w:r w:rsidRPr="00291090">
          <w:rPr>
            <w:rStyle w:val="-"/>
            <w:b/>
          </w:rPr>
          <w:t>https://</w:t>
        </w:r>
        <w:r w:rsidRPr="00291090">
          <w:rPr>
            <w:rStyle w:val="-"/>
            <w:b/>
            <w:lang w:val="en-US"/>
          </w:rPr>
          <w:t>www</w:t>
        </w:r>
        <w:r w:rsidRPr="00291090">
          <w:rPr>
            <w:rStyle w:val="-"/>
            <w:b/>
          </w:rPr>
          <w:t>.</w:t>
        </w:r>
        <w:r w:rsidRPr="00291090">
          <w:rPr>
            <w:rStyle w:val="-"/>
            <w:b/>
            <w:lang w:val="en-US"/>
          </w:rPr>
          <w:t>hba</w:t>
        </w:r>
        <w:r w:rsidRPr="00291090">
          <w:rPr>
            <w:rStyle w:val="-"/>
            <w:b/>
          </w:rPr>
          <w:t>.</w:t>
        </w:r>
        <w:r w:rsidRPr="00291090">
          <w:rPr>
            <w:rStyle w:val="-"/>
            <w:b/>
            <w:lang w:val="en-US"/>
          </w:rPr>
          <w:t>gr</w:t>
        </w:r>
        <w:r w:rsidRPr="00291090">
          <w:rPr>
            <w:rStyle w:val="-"/>
            <w:b/>
          </w:rPr>
          <w:t>/</w:t>
        </w:r>
      </w:hyperlink>
    </w:p>
    <w:p w:rsidR="002A1D52" w:rsidRPr="004B0654" w:rsidRDefault="002A1D52" w:rsidP="008E3FA0">
      <w:pPr>
        <w:rPr>
          <w:b/>
          <w:i/>
          <w:iCs/>
        </w:rPr>
      </w:pPr>
      <w:r w:rsidRPr="004B0654">
        <w:rPr>
          <w:b/>
          <w:i/>
          <w:iCs/>
        </w:rPr>
        <w:lastRenderedPageBreak/>
        <w:t xml:space="preserve">Για υπερχρεωμένα νοικοκυριά και επιχειρήσεις μπορείτε να ενημερωθείτε στον ιστότοπο </w:t>
      </w:r>
      <w:r w:rsidR="00BF7CC5">
        <w:rPr>
          <w:b/>
          <w:i/>
          <w:iCs/>
        </w:rPr>
        <w:t xml:space="preserve">ΥΠΟΥΡΓΕΙΟ ΟΙΚΟΝΟΜΙΚΩΝ </w:t>
      </w:r>
      <w:hyperlink r:id="rId19" w:history="1">
        <w:r w:rsidR="00D33E5A" w:rsidRPr="00D504B8">
          <w:rPr>
            <w:rStyle w:val="-"/>
            <w:b/>
            <w:i/>
            <w:iCs/>
            <w:lang w:val="en-GB"/>
          </w:rPr>
          <w:t>h</w:t>
        </w:r>
        <w:r w:rsidR="00D33E5A" w:rsidRPr="00D504B8">
          <w:rPr>
            <w:rStyle w:val="-"/>
            <w:b/>
            <w:i/>
            <w:iCs/>
          </w:rPr>
          <w:t>ttps://www.minfin.gr/</w:t>
        </w:r>
      </w:hyperlink>
      <w:r w:rsidRPr="004B0654">
        <w:rPr>
          <w:b/>
          <w:i/>
          <w:iCs/>
        </w:rPr>
        <w:t xml:space="preserve"> </w:t>
      </w:r>
    </w:p>
    <w:p w:rsidR="00947899" w:rsidRPr="002A6E44" w:rsidRDefault="00947899" w:rsidP="00E177C2">
      <w:pPr>
        <w:pStyle w:val="1"/>
        <w:rPr>
          <w:b/>
          <w:bCs/>
        </w:rPr>
      </w:pPr>
      <w:bookmarkStart w:id="16" w:name="_Toc37067345"/>
      <w:r w:rsidRPr="002A6E44">
        <w:rPr>
          <w:b/>
          <w:bCs/>
        </w:rPr>
        <w:t xml:space="preserve">Η </w:t>
      </w:r>
      <w:r w:rsidR="002A6E44" w:rsidRPr="002A6E44">
        <w:rPr>
          <w:b/>
          <w:bCs/>
        </w:rPr>
        <w:t>ΕΠΟΜΕΝΗ ΗΜΕΡΑ</w:t>
      </w:r>
      <w:bookmarkEnd w:id="16"/>
    </w:p>
    <w:p w:rsidR="00C52403" w:rsidRDefault="000F3A7F" w:rsidP="00BA5954">
      <w:pPr>
        <w:jc w:val="both"/>
      </w:pPr>
      <w:r w:rsidRPr="000F3A7F">
        <w:t xml:space="preserve">Μια από τις πιο δύσκολες πτυχές </w:t>
      </w:r>
      <w:r>
        <w:t>της μετακορ</w:t>
      </w:r>
      <w:r w:rsidR="00E24069">
        <w:t>ο</w:t>
      </w:r>
      <w:r>
        <w:t xml:space="preserve">ναϊκής εποχής </w:t>
      </w:r>
      <w:r w:rsidRPr="000F3A7F">
        <w:t>είναι να κατανοήσουμε</w:t>
      </w:r>
      <w:r w:rsidR="00BA5954">
        <w:t xml:space="preserve"> </w:t>
      </w:r>
      <w:r w:rsidRPr="000F3A7F">
        <w:t xml:space="preserve">πώς να οργανώσουμε την άμυνα </w:t>
      </w:r>
      <w:r>
        <w:t xml:space="preserve">μας και </w:t>
      </w:r>
      <w:r w:rsidRPr="000F3A7F">
        <w:t xml:space="preserve">πως να προσαρμοστούμε στα νέα δεδομένα. </w:t>
      </w:r>
    </w:p>
    <w:p w:rsidR="00C52403" w:rsidRDefault="00BA5954" w:rsidP="00C52403">
      <w:pPr>
        <w:jc w:val="both"/>
      </w:pPr>
      <w:r>
        <w:t>Ε</w:t>
      </w:r>
      <w:r w:rsidR="000F3A7F" w:rsidRPr="000F3A7F">
        <w:t>πιχειρήσεις και εργαζόμενοι, χρειάζεται</w:t>
      </w:r>
      <w:r w:rsidR="00C52403" w:rsidRPr="00C52403">
        <w:t xml:space="preserve">: </w:t>
      </w:r>
      <w:r w:rsidR="000F3A7F" w:rsidRPr="000F3A7F">
        <w:t xml:space="preserve"> </w:t>
      </w:r>
    </w:p>
    <w:p w:rsidR="00C52403" w:rsidRDefault="000F3A7F" w:rsidP="00C52403">
      <w:pPr>
        <w:pStyle w:val="a3"/>
        <w:numPr>
          <w:ilvl w:val="0"/>
          <w:numId w:val="40"/>
        </w:numPr>
        <w:jc w:val="both"/>
      </w:pPr>
      <w:r w:rsidRPr="000F3A7F">
        <w:t xml:space="preserve">να </w:t>
      </w:r>
      <w:r>
        <w:t>αξιολογήσου</w:t>
      </w:r>
      <w:r w:rsidR="00BA5954">
        <w:t>ν</w:t>
      </w:r>
      <w:r>
        <w:t xml:space="preserve"> την παρούσα κατάσταση</w:t>
      </w:r>
      <w:r w:rsidR="00BA5954">
        <w:t xml:space="preserve">. </w:t>
      </w:r>
    </w:p>
    <w:p w:rsidR="00BA5954" w:rsidRDefault="00BA5954" w:rsidP="00BA5954">
      <w:pPr>
        <w:pStyle w:val="a3"/>
        <w:numPr>
          <w:ilvl w:val="1"/>
          <w:numId w:val="40"/>
        </w:numPr>
        <w:jc w:val="both"/>
      </w:pPr>
      <w:r>
        <w:t>Με αντικειμενικό τρόπο. Η υγειονομική κρίση έχει πλήξει όλη την αγορά. Όχι μία μόνο επιχείρηση.</w:t>
      </w:r>
      <w:r w:rsidR="00DC265B">
        <w:t xml:space="preserve"> </w:t>
      </w:r>
      <w:r>
        <w:t xml:space="preserve"> </w:t>
      </w:r>
    </w:p>
    <w:p w:rsidR="00C52403" w:rsidRDefault="00C52403" w:rsidP="00C52403">
      <w:pPr>
        <w:pStyle w:val="a3"/>
        <w:numPr>
          <w:ilvl w:val="0"/>
          <w:numId w:val="40"/>
        </w:numPr>
        <w:jc w:val="both"/>
      </w:pPr>
      <w:r>
        <w:t>να χρησιμοποιήσου</w:t>
      </w:r>
      <w:r w:rsidR="00BA5954">
        <w:t>ν</w:t>
      </w:r>
      <w:r>
        <w:t xml:space="preserve"> </w:t>
      </w:r>
      <w:r w:rsidRPr="00C52403">
        <w:t>την εφευρετικότητα, την εμπειρία και τις γνώσεις</w:t>
      </w:r>
      <w:r w:rsidR="00BA5954">
        <w:t xml:space="preserve"> τους.</w:t>
      </w:r>
    </w:p>
    <w:p w:rsidR="00BA5954" w:rsidRDefault="00BA5954" w:rsidP="00BA5954">
      <w:pPr>
        <w:pStyle w:val="a3"/>
        <w:numPr>
          <w:ilvl w:val="1"/>
          <w:numId w:val="40"/>
        </w:numPr>
        <w:jc w:val="both"/>
      </w:pPr>
      <w:r>
        <w:t xml:space="preserve">Η επιχείρηση είναι ένας οργανισμός που μαθαίνει. Μαθαίνει να προσαρμόζεται και να αντιδρά σε προκλήσεις και αντιξοότητες. </w:t>
      </w:r>
    </w:p>
    <w:p w:rsidR="00BA5954" w:rsidRDefault="000F3A7F" w:rsidP="00C5262F">
      <w:pPr>
        <w:pStyle w:val="a3"/>
        <w:numPr>
          <w:ilvl w:val="0"/>
          <w:numId w:val="40"/>
        </w:numPr>
        <w:jc w:val="both"/>
      </w:pPr>
      <w:r w:rsidRPr="000F3A7F">
        <w:t xml:space="preserve">να  </w:t>
      </w:r>
      <w:r w:rsidR="00BA5954">
        <w:t>αναζητήσουν</w:t>
      </w:r>
      <w:r w:rsidRPr="000F3A7F">
        <w:t xml:space="preserve"> καινοτόμες, πρωτοποριακές, μοναδικές λύσεις που θα οδηγήσουν σε μια επιτυχημένη οργανωτική και τεχνολογική προσαρμογή της επιχείρησης</w:t>
      </w:r>
      <w:r w:rsidR="00BA5954">
        <w:t>.</w:t>
      </w:r>
    </w:p>
    <w:p w:rsidR="00C5262F" w:rsidRDefault="00BA5954" w:rsidP="00BA5954">
      <w:pPr>
        <w:pStyle w:val="a3"/>
        <w:numPr>
          <w:ilvl w:val="1"/>
          <w:numId w:val="40"/>
        </w:numPr>
        <w:jc w:val="both"/>
      </w:pPr>
      <w:r>
        <w:t>Η επιχείρηση μπορεί με τον τρόπο αυτό να διασφαλίσει την</w:t>
      </w:r>
      <w:r w:rsidR="000F3A7F" w:rsidRPr="000F3A7F">
        <w:t xml:space="preserve"> επιβίωσή </w:t>
      </w:r>
      <w:r w:rsidR="009245D3">
        <w:t>της</w:t>
      </w:r>
      <w:r>
        <w:t xml:space="preserve"> και να διαχειριστεί τις όποιες ζημίες της. </w:t>
      </w:r>
      <w:r w:rsidR="009245D3">
        <w:t xml:space="preserve"> </w:t>
      </w:r>
    </w:p>
    <w:p w:rsidR="00DC265B" w:rsidRDefault="00DC265B" w:rsidP="00DC265B">
      <w:pPr>
        <w:jc w:val="both"/>
      </w:pPr>
      <w:r>
        <w:t xml:space="preserve">Όμως όλα αυτά θα μπορούσαν να μην αποδειχθούν αποτελεσματικά εάν η επιχείρηση δεν παρακολουθεί τις </w:t>
      </w:r>
      <w:r w:rsidRPr="00DC265B">
        <w:t>αλλαγ</w:t>
      </w:r>
      <w:r>
        <w:t>ές</w:t>
      </w:r>
      <w:r w:rsidRPr="00DC265B">
        <w:t xml:space="preserve"> που έγιναν </w:t>
      </w:r>
      <w:r>
        <w:t xml:space="preserve">στο επιχειρηματικό οικοσύστημα </w:t>
      </w:r>
      <w:r w:rsidRPr="00DC265B">
        <w:t xml:space="preserve">με την κρίση του </w:t>
      </w:r>
      <w:r w:rsidRPr="00DC265B">
        <w:rPr>
          <w:lang w:val="en-US"/>
        </w:rPr>
        <w:t>COVID</w:t>
      </w:r>
      <w:r w:rsidRPr="00DC265B">
        <w:t xml:space="preserve"> -19</w:t>
      </w:r>
      <w:r>
        <w:t xml:space="preserve">. Και αυτό αφορά τα μερίδια αγοράς που έχασε, αυτά που θα διεκδικήσει ξανά και εκείνα που </w:t>
      </w:r>
      <w:r w:rsidR="0062757F">
        <w:t xml:space="preserve">θα δημιουργήσει εκ νέου. </w:t>
      </w:r>
      <w:r>
        <w:t>Η</w:t>
      </w:r>
      <w:r w:rsidRPr="00DC265B">
        <w:t xml:space="preserve"> αξιολόγηση αυτών των προβλημάτων ως επιπτώσει</w:t>
      </w:r>
      <w:r>
        <w:t>ς μπορούν να μετατραπούν σε</w:t>
      </w:r>
      <w:r w:rsidRPr="00DC265B">
        <w:t xml:space="preserve"> ευκαιρίες </w:t>
      </w:r>
      <w:r>
        <w:t xml:space="preserve">ανάκαμψης μέσα από την </w:t>
      </w:r>
      <w:r w:rsidRPr="00DC265B">
        <w:t>οργανωτική και τεχνολογική προσαρμογή</w:t>
      </w:r>
      <w:r>
        <w:t xml:space="preserve"> που </w:t>
      </w:r>
      <w:r w:rsidR="00C81854">
        <w:t>αναφέρθηκαν</w:t>
      </w:r>
      <w:r>
        <w:t xml:space="preserve"> σε προηγούμενη ενότητα. </w:t>
      </w:r>
    </w:p>
    <w:p w:rsidR="00DC265B" w:rsidRDefault="00DC265B" w:rsidP="00DC265B">
      <w:pPr>
        <w:jc w:val="both"/>
      </w:pPr>
      <w:r>
        <w:t>Αναμφίβολα, η προσαρμογή αυτή</w:t>
      </w:r>
      <w:r w:rsidRPr="00DC265B">
        <w:t xml:space="preserve">, </w:t>
      </w:r>
      <w:r>
        <w:t>στοχεύει στην ε</w:t>
      </w:r>
      <w:r w:rsidRPr="00DC265B">
        <w:t xml:space="preserve">υθυγράμμιση της επιχείρησης και των εργαζομένων στις </w:t>
      </w:r>
      <w:r>
        <w:t>νέες</w:t>
      </w:r>
      <w:r w:rsidRPr="00DC265B">
        <w:t xml:space="preserve"> επιταγές της δεκαετίας </w:t>
      </w:r>
      <w:r>
        <w:t xml:space="preserve">που διανύουμε </w:t>
      </w:r>
      <w:r w:rsidRPr="00DC265B">
        <w:t>(2020 -2030).</w:t>
      </w:r>
    </w:p>
    <w:p w:rsidR="009E67BA" w:rsidRPr="009E67BA" w:rsidRDefault="009E67BA" w:rsidP="009E67BA">
      <w:pPr>
        <w:jc w:val="both"/>
        <w:rPr>
          <w:b/>
          <w:bCs/>
          <w:i/>
          <w:iCs/>
        </w:rPr>
      </w:pPr>
      <w:r>
        <w:rPr>
          <w:i/>
          <w:iCs/>
        </w:rPr>
        <w:t>Παρακαλώ δ</w:t>
      </w:r>
      <w:r w:rsidRPr="009E67BA">
        <w:rPr>
          <w:i/>
          <w:iCs/>
        </w:rPr>
        <w:t xml:space="preserve">ιαβάστε τον οδηγό για τη συνέχιση της επιχειρηματικής λειτουργίας από το </w:t>
      </w:r>
      <w:r w:rsidRPr="009E67BA">
        <w:rPr>
          <w:b/>
          <w:bCs/>
          <w:i/>
          <w:iCs/>
        </w:rPr>
        <w:t xml:space="preserve">Σύνδεσμο Επιχειρήσεων και Βιομηχανιών (ΣΕΒ): </w:t>
      </w:r>
      <w:hyperlink r:id="rId20" w:history="1">
        <w:r w:rsidRPr="009E67BA">
          <w:rPr>
            <w:rStyle w:val="-"/>
            <w:b/>
            <w:bCs/>
            <w:i/>
            <w:iCs/>
          </w:rPr>
          <w:t>https://www.sev.org.gr/grafeio-typou/deltia-typou/praktikos-odigos-gia-ti-synechisi-tis-epicheirimatikis-leitourgias-apo-ton-sev/</w:t>
        </w:r>
      </w:hyperlink>
    </w:p>
    <w:p w:rsidR="00E177C2" w:rsidRPr="00D51E42" w:rsidRDefault="002A6E44" w:rsidP="00D51E42">
      <w:pPr>
        <w:pStyle w:val="1"/>
        <w:rPr>
          <w:b/>
          <w:bCs/>
        </w:rPr>
      </w:pPr>
      <w:bookmarkStart w:id="17" w:name="_Toc37067346"/>
      <w:r w:rsidRPr="00D51E42">
        <w:rPr>
          <w:b/>
          <w:bCs/>
        </w:rPr>
        <w:t>ΕΠΙΛΟΓΟΣ</w:t>
      </w:r>
      <w:bookmarkEnd w:id="17"/>
      <w:r w:rsidRPr="00D51E42">
        <w:rPr>
          <w:b/>
          <w:bCs/>
        </w:rPr>
        <w:t xml:space="preserve"> </w:t>
      </w:r>
    </w:p>
    <w:p w:rsidR="00A075E0" w:rsidRDefault="00A075E0" w:rsidP="00947899">
      <w:pPr>
        <w:jc w:val="both"/>
      </w:pPr>
      <w:r>
        <w:t>Είναι γεγονός ότι η παρούσα υγειονομική κρίση είναι πρωτόγνωρη</w:t>
      </w:r>
      <w:r w:rsidR="004274DC">
        <w:t>. Αλλά αντιμετωπίσιμη. Τα μέτρα ατομικής υγιεινής και προφύλαξης καθ</w:t>
      </w:r>
      <w:r w:rsidR="008B0EDE">
        <w:t>ώ</w:t>
      </w:r>
      <w:r w:rsidR="004274DC">
        <w:t xml:space="preserve">ς και η οικονομική ενίσχυση επιχειρήσεων και ανθρώπινου δυναμικού διαμορφώνουν ένα κλίμα αισιοδοξίας για την </w:t>
      </w:r>
      <w:r w:rsidR="00C52403">
        <w:t>αντιμετώπισή της</w:t>
      </w:r>
      <w:r w:rsidR="004274DC">
        <w:t xml:space="preserve">. </w:t>
      </w:r>
    </w:p>
    <w:p w:rsidR="00DE557C" w:rsidRPr="00DE557C" w:rsidRDefault="00C52403" w:rsidP="00DE557C">
      <w:pPr>
        <w:jc w:val="both"/>
      </w:pPr>
      <w:r>
        <w:t>Αισιοδοξία,</w:t>
      </w:r>
      <w:r w:rsidR="004274DC">
        <w:t xml:space="preserve"> που θέλει τις απώλειες να είναι λιγότερες από τις </w:t>
      </w:r>
      <w:r>
        <w:t xml:space="preserve">λύσεις και τις </w:t>
      </w:r>
      <w:r w:rsidR="004274DC">
        <w:t xml:space="preserve">εναλλακτικές </w:t>
      </w:r>
      <w:r>
        <w:t xml:space="preserve">να κυριαρχούν έναντι των αρνητικών επιπτώσεων. Προσδοκούμε </w:t>
      </w:r>
      <w:r w:rsidR="004274DC">
        <w:t xml:space="preserve"> την επιστροφή στην κανονικότητα και στους ομαλούς ρυθμούς ζωής</w:t>
      </w:r>
      <w:r w:rsidR="00E177C2" w:rsidRPr="00E177C2">
        <w:t xml:space="preserve">: </w:t>
      </w:r>
      <w:r w:rsidR="004A0044">
        <w:t>ν</w:t>
      </w:r>
      <w:r w:rsidR="00DE557C" w:rsidRPr="00DE557C">
        <w:t>α συνεχίσουμε</w:t>
      </w:r>
      <w:r w:rsidR="000F3A7F">
        <w:t>, δηλαδή,</w:t>
      </w:r>
      <w:r w:rsidR="00DE557C" w:rsidRPr="00DE557C">
        <w:t xml:space="preserve">  εκείνα που προς στιγμή αφήσαμε και  </w:t>
      </w:r>
      <w:r w:rsidR="00E177C2">
        <w:t xml:space="preserve">να </w:t>
      </w:r>
      <w:r w:rsidR="00DE557C" w:rsidRPr="00DE557C">
        <w:t xml:space="preserve">δημιουργήσουμε εκείνα που οραματιστήκαμε. </w:t>
      </w:r>
    </w:p>
    <w:p w:rsidR="000F3A7F" w:rsidRDefault="004274DC" w:rsidP="00947899">
      <w:pPr>
        <w:jc w:val="both"/>
      </w:pPr>
      <w:r>
        <w:t xml:space="preserve">Προϋπόθεση όμως για να βιώσουμε καλύτερες </w:t>
      </w:r>
      <w:r w:rsidR="00E177C2">
        <w:t xml:space="preserve">και ασφαλέστερες </w:t>
      </w:r>
      <w:r>
        <w:t>ημέρες είναι η ατομική ευθύνη και η κοινωνική αλληλεγγύη. Έτσι θα διασφαλίσουμε</w:t>
      </w:r>
      <w:r w:rsidR="00DE557C">
        <w:t xml:space="preserve">, </w:t>
      </w:r>
      <w:r>
        <w:t>με τον πλέον ενδεδειγμένο για την περίσταση τρόπο</w:t>
      </w:r>
      <w:r w:rsidR="00DE557C">
        <w:t>,</w:t>
      </w:r>
      <w:r>
        <w:t xml:space="preserve"> </w:t>
      </w:r>
      <w:r w:rsidR="00D63197">
        <w:t xml:space="preserve">την </w:t>
      </w:r>
      <w:r w:rsidR="00D63197" w:rsidRPr="00AF141A">
        <w:rPr>
          <w:i/>
          <w:iCs/>
        </w:rPr>
        <w:t>κοινωνική συνοχή</w:t>
      </w:r>
      <w:r w:rsidR="00D63197">
        <w:t xml:space="preserve"> και την </w:t>
      </w:r>
      <w:r w:rsidR="00D63197" w:rsidRPr="00AF141A">
        <w:rPr>
          <w:i/>
          <w:iCs/>
        </w:rPr>
        <w:t>ποιότητα</w:t>
      </w:r>
      <w:r w:rsidR="00D63197">
        <w:t xml:space="preserve"> στη ζωή μας.</w:t>
      </w:r>
      <w:r w:rsidR="000F3A7F">
        <w:t xml:space="preserve"> </w:t>
      </w:r>
    </w:p>
    <w:p w:rsidR="00850B94" w:rsidRDefault="000F3A7F" w:rsidP="00C5747B">
      <w:pPr>
        <w:jc w:val="center"/>
      </w:pPr>
      <w:r>
        <w:t>Δύο έννοιες που για να πραγματωθούν</w:t>
      </w:r>
      <w:r w:rsidR="004A6ACB">
        <w:t>,</w:t>
      </w:r>
      <w:r w:rsidR="00700FEB">
        <w:t xml:space="preserve"> </w:t>
      </w:r>
      <w:r w:rsidR="00AF141A">
        <w:t xml:space="preserve">ζητούν </w:t>
      </w:r>
      <w:r w:rsidR="00700FEB">
        <w:t>ως αρωγό και συμπαραστάτη την</w:t>
      </w:r>
      <w:r>
        <w:t xml:space="preserve"> υγι</w:t>
      </w:r>
      <w:r w:rsidR="00700FEB">
        <w:t>ή</w:t>
      </w:r>
      <w:r>
        <w:t xml:space="preserve"> επιχειρηματικότητα</w:t>
      </w:r>
      <w:r w:rsidR="00AF141A">
        <w:t xml:space="preserve">. </w:t>
      </w:r>
    </w:p>
    <w:p w:rsidR="004108BF" w:rsidRDefault="004108BF" w:rsidP="004108BF">
      <w:pPr>
        <w:pStyle w:val="1"/>
        <w:rPr>
          <w:b/>
          <w:bCs/>
        </w:rPr>
      </w:pPr>
      <w:bookmarkStart w:id="18" w:name="_Toc37067347"/>
      <w:r w:rsidRPr="004108BF">
        <w:rPr>
          <w:b/>
          <w:bCs/>
        </w:rPr>
        <w:lastRenderedPageBreak/>
        <w:t>ΠΑΡΑΡΤΗΜΑ</w:t>
      </w:r>
      <w:bookmarkEnd w:id="18"/>
      <w:r w:rsidRPr="004108BF">
        <w:rPr>
          <w:b/>
          <w:bCs/>
        </w:rPr>
        <w:t xml:space="preserve"> </w:t>
      </w:r>
    </w:p>
    <w:p w:rsidR="004108BF" w:rsidRDefault="004108BF" w:rsidP="0094586E">
      <w:pPr>
        <w:jc w:val="center"/>
      </w:pPr>
      <w:r>
        <w:t xml:space="preserve">Στοιχεία επικοινωνίας στελεχών του Κέντρου Υποστήριξης Επιχειρήσεων </w:t>
      </w:r>
      <w:r w:rsidR="0094586E" w:rsidRPr="0094586E">
        <w:t>(</w:t>
      </w:r>
      <w:r w:rsidR="0094586E">
        <w:rPr>
          <w:lang w:val="en-GB"/>
        </w:rPr>
        <w:t>KYE</w:t>
      </w:r>
      <w:r w:rsidR="0094586E" w:rsidRPr="0094586E">
        <w:t xml:space="preserve">) </w:t>
      </w:r>
      <w:r w:rsidR="0094586E">
        <w:t>της Περιφέρειας Στερεάς Ελλάδας</w:t>
      </w:r>
      <w:r w:rsidR="0094586E" w:rsidRPr="0094586E">
        <w:t>:</w:t>
      </w:r>
    </w:p>
    <w:p w:rsidR="00B60ECC" w:rsidRDefault="007D3F1C" w:rsidP="00B60ECC">
      <w:pPr>
        <w:spacing w:after="0" w:line="480" w:lineRule="auto"/>
        <w:jc w:val="center"/>
        <w:rPr>
          <w:lang w:val="en-GB"/>
        </w:rPr>
      </w:pPr>
      <w:r>
        <w:rPr>
          <w:lang w:val="en-GB"/>
        </w:rPr>
        <w:t>E</w:t>
      </w:r>
      <w:r w:rsidRPr="0076315A">
        <w:rPr>
          <w:lang w:val="en-US"/>
        </w:rPr>
        <w:t>-</w:t>
      </w:r>
      <w:r>
        <w:rPr>
          <w:lang w:val="en-GB"/>
        </w:rPr>
        <w:t>mail</w:t>
      </w:r>
      <w:r w:rsidRPr="0076315A">
        <w:rPr>
          <w:lang w:val="en-US"/>
        </w:rPr>
        <w:t xml:space="preserve">: </w:t>
      </w:r>
      <w:hyperlink r:id="rId21" w:history="1">
        <w:r w:rsidRPr="00944059">
          <w:rPr>
            <w:rStyle w:val="-"/>
            <w:lang w:val="en-GB"/>
          </w:rPr>
          <w:t>i</w:t>
        </w:r>
        <w:r w:rsidRPr="00B60ECC">
          <w:rPr>
            <w:rStyle w:val="-"/>
            <w:b/>
            <w:bCs/>
            <w:lang w:val="en-GB"/>
          </w:rPr>
          <w:t>nfo</w:t>
        </w:r>
        <w:r w:rsidRPr="0076315A">
          <w:rPr>
            <w:rStyle w:val="-"/>
            <w:b/>
            <w:bCs/>
            <w:lang w:val="en-US"/>
          </w:rPr>
          <w:t>@</w:t>
        </w:r>
        <w:r w:rsidRPr="00B60ECC">
          <w:rPr>
            <w:rStyle w:val="-"/>
            <w:b/>
            <w:bCs/>
            <w:lang w:val="en-US"/>
          </w:rPr>
          <w:t>kye</w:t>
        </w:r>
        <w:r w:rsidRPr="0076315A">
          <w:rPr>
            <w:rStyle w:val="-"/>
            <w:b/>
            <w:bCs/>
            <w:lang w:val="en-US"/>
          </w:rPr>
          <w:t>.</w:t>
        </w:r>
        <w:r w:rsidRPr="00B60ECC">
          <w:rPr>
            <w:rStyle w:val="-"/>
            <w:b/>
            <w:bCs/>
            <w:lang w:val="en-US"/>
          </w:rPr>
          <w:t>com</w:t>
        </w:r>
        <w:r w:rsidRPr="0076315A">
          <w:rPr>
            <w:rStyle w:val="-"/>
            <w:b/>
            <w:bCs/>
            <w:lang w:val="en-US"/>
          </w:rPr>
          <w:t>.</w:t>
        </w:r>
        <w:r w:rsidRPr="00B60ECC">
          <w:rPr>
            <w:rStyle w:val="-"/>
            <w:b/>
            <w:bCs/>
            <w:lang w:val="en-US"/>
          </w:rPr>
          <w:t>gr</w:t>
        </w:r>
      </w:hyperlink>
    </w:p>
    <w:p w:rsidR="007D3F1C" w:rsidRDefault="007D3F1C" w:rsidP="00B60ECC">
      <w:pPr>
        <w:spacing w:after="0" w:line="480" w:lineRule="auto"/>
        <w:jc w:val="center"/>
      </w:pPr>
      <w:r w:rsidRPr="00EA1FA6">
        <w:rPr>
          <w:lang w:val="en-US"/>
        </w:rPr>
        <w:t xml:space="preserve"> </w:t>
      </w:r>
      <w:r w:rsidR="00035349" w:rsidRPr="00035349">
        <w:t>(</w:t>
      </w:r>
      <w:r w:rsidR="00815876">
        <w:t xml:space="preserve">Το </w:t>
      </w:r>
      <w:r w:rsidR="00815876">
        <w:rPr>
          <w:lang w:val="en-GB"/>
        </w:rPr>
        <w:t>e</w:t>
      </w:r>
      <w:r w:rsidR="00815876" w:rsidRPr="00815876">
        <w:t>-</w:t>
      </w:r>
      <w:r w:rsidR="00815876">
        <w:rPr>
          <w:lang w:val="en-GB"/>
        </w:rPr>
        <w:t>mail</w:t>
      </w:r>
      <w:r w:rsidR="00815876" w:rsidRPr="00815876">
        <w:t xml:space="preserve"> </w:t>
      </w:r>
      <w:r w:rsidR="00035349">
        <w:t>ισχύει για</w:t>
      </w:r>
      <w:r w:rsidR="00035349" w:rsidRPr="00035349">
        <w:t xml:space="preserve"> </w:t>
      </w:r>
      <w:r w:rsidR="00035349">
        <w:t>όλες της Περιφερειακές Ενότητες</w:t>
      </w:r>
      <w:r w:rsidR="00815876" w:rsidRPr="00815876">
        <w:t xml:space="preserve"> </w:t>
      </w:r>
      <w:r w:rsidR="00815876">
        <w:t>της Περιφέρειας Στερεάς Ελλάδας)</w:t>
      </w:r>
      <w:r w:rsidR="00035349">
        <w:t xml:space="preserve"> </w:t>
      </w:r>
    </w:p>
    <w:p w:rsidR="0094586E" w:rsidRPr="0094586E" w:rsidRDefault="0094586E" w:rsidP="0094586E">
      <w:r w:rsidRPr="0094586E">
        <w:rPr>
          <w:b/>
          <w:bCs/>
        </w:rPr>
        <w:t>ΠΕ Φθιώτιδας:</w:t>
      </w:r>
      <w:r w:rsidRPr="0094586E">
        <w:rPr>
          <w:b/>
          <w:bCs/>
        </w:rPr>
        <w:tab/>
      </w:r>
      <w:r w:rsidRPr="0094586E">
        <w:rPr>
          <w:b/>
          <w:bCs/>
        </w:rPr>
        <w:tab/>
        <w:t>Πλ. Ελευθερίας 3, 2ος όροφος, Λαμία 35131</w:t>
      </w:r>
    </w:p>
    <w:p w:rsidR="0094586E" w:rsidRPr="0094586E" w:rsidRDefault="0094586E" w:rsidP="0094586E">
      <w:r w:rsidRPr="0094586E">
        <w:rPr>
          <w:b/>
          <w:bCs/>
        </w:rPr>
        <w:tab/>
      </w:r>
      <w:r w:rsidRPr="0094586E">
        <w:rPr>
          <w:b/>
          <w:bCs/>
        </w:rPr>
        <w:tab/>
      </w:r>
      <w:r>
        <w:rPr>
          <w:b/>
          <w:bCs/>
        </w:rPr>
        <w:tab/>
      </w:r>
      <w:r w:rsidRPr="0094586E">
        <w:rPr>
          <w:b/>
          <w:bCs/>
        </w:rPr>
        <w:t xml:space="preserve">Τ. 2231030190, </w:t>
      </w:r>
      <w:r w:rsidRPr="0094586E">
        <w:rPr>
          <w:b/>
          <w:bCs/>
          <w:lang w:val="en-US"/>
        </w:rPr>
        <w:t>F</w:t>
      </w:r>
      <w:r w:rsidRPr="0094586E">
        <w:rPr>
          <w:b/>
          <w:bCs/>
        </w:rPr>
        <w:t xml:space="preserve">.2231028725  </w:t>
      </w:r>
    </w:p>
    <w:p w:rsidR="0094586E" w:rsidRPr="0094586E" w:rsidRDefault="0094586E" w:rsidP="0094586E">
      <w:r w:rsidRPr="0094586E">
        <w:rPr>
          <w:b/>
          <w:bCs/>
        </w:rPr>
        <w:t xml:space="preserve">ΠΕ Βοιωτίας: </w:t>
      </w:r>
      <w:r w:rsidRPr="0094586E">
        <w:rPr>
          <w:b/>
          <w:bCs/>
        </w:rPr>
        <w:tab/>
      </w:r>
      <w:r w:rsidRPr="0094586E">
        <w:rPr>
          <w:b/>
          <w:bCs/>
        </w:rPr>
        <w:tab/>
        <w:t xml:space="preserve">Φίλωνος 35-39, Λιβαδειά 32131, </w:t>
      </w:r>
    </w:p>
    <w:p w:rsidR="0094586E" w:rsidRPr="0094586E" w:rsidRDefault="0094586E" w:rsidP="0094586E">
      <w:r w:rsidRPr="0094586E">
        <w:rPr>
          <w:b/>
          <w:bCs/>
        </w:rPr>
        <w:tab/>
      </w:r>
      <w:r w:rsidRPr="0094586E">
        <w:rPr>
          <w:b/>
          <w:bCs/>
        </w:rPr>
        <w:tab/>
      </w:r>
      <w:r>
        <w:rPr>
          <w:b/>
          <w:bCs/>
        </w:rPr>
        <w:tab/>
      </w:r>
      <w:r w:rsidRPr="0094586E">
        <w:rPr>
          <w:b/>
          <w:bCs/>
          <w:lang w:val="en-US"/>
        </w:rPr>
        <w:t>T</w:t>
      </w:r>
      <w:r w:rsidRPr="0094586E">
        <w:rPr>
          <w:b/>
          <w:bCs/>
        </w:rPr>
        <w:t xml:space="preserve">. 2261350255, </w:t>
      </w:r>
      <w:r w:rsidRPr="0094586E">
        <w:rPr>
          <w:b/>
          <w:bCs/>
          <w:lang w:val="en-US"/>
        </w:rPr>
        <w:t>F</w:t>
      </w:r>
      <w:r w:rsidRPr="0094586E">
        <w:rPr>
          <w:b/>
          <w:bCs/>
        </w:rPr>
        <w:t>. 2261350239</w:t>
      </w:r>
    </w:p>
    <w:p w:rsidR="0094586E" w:rsidRPr="0094586E" w:rsidRDefault="0094586E" w:rsidP="0094586E">
      <w:r w:rsidRPr="0094586E">
        <w:rPr>
          <w:b/>
          <w:bCs/>
        </w:rPr>
        <w:t xml:space="preserve">ΠΕ Εύβοιας: </w:t>
      </w:r>
      <w:r w:rsidRPr="0094586E">
        <w:rPr>
          <w:b/>
          <w:bCs/>
        </w:rPr>
        <w:tab/>
      </w:r>
      <w:r w:rsidRPr="0094586E">
        <w:rPr>
          <w:b/>
          <w:bCs/>
        </w:rPr>
        <w:tab/>
        <w:t>Λ. Χαΐνά 93, Χαλκίδα 34100,</w:t>
      </w:r>
    </w:p>
    <w:p w:rsidR="0094586E" w:rsidRPr="0094586E" w:rsidRDefault="0094586E" w:rsidP="0094586E">
      <w:r w:rsidRPr="0094586E">
        <w:rPr>
          <w:b/>
          <w:bCs/>
        </w:rPr>
        <w:tab/>
      </w:r>
      <w:r w:rsidRPr="0094586E">
        <w:rPr>
          <w:b/>
          <w:bCs/>
        </w:rPr>
        <w:tab/>
      </w:r>
      <w:r>
        <w:rPr>
          <w:b/>
          <w:bCs/>
        </w:rPr>
        <w:tab/>
      </w:r>
      <w:r w:rsidRPr="0094586E">
        <w:rPr>
          <w:b/>
          <w:bCs/>
        </w:rPr>
        <w:t xml:space="preserve">Τ. 2221353826, </w:t>
      </w:r>
      <w:r w:rsidRPr="0094586E">
        <w:rPr>
          <w:b/>
          <w:bCs/>
          <w:lang w:val="en-US"/>
        </w:rPr>
        <w:t>F</w:t>
      </w:r>
      <w:r w:rsidRPr="0094586E">
        <w:rPr>
          <w:b/>
          <w:bCs/>
        </w:rPr>
        <w:t>. 2221036055</w:t>
      </w:r>
    </w:p>
    <w:p w:rsidR="0094586E" w:rsidRPr="0094586E" w:rsidRDefault="0094586E" w:rsidP="0094586E">
      <w:r w:rsidRPr="0094586E">
        <w:rPr>
          <w:b/>
          <w:bCs/>
        </w:rPr>
        <w:t xml:space="preserve">ΠΕ Ευρυτανίας: </w:t>
      </w:r>
      <w:r w:rsidRPr="0094586E">
        <w:rPr>
          <w:b/>
          <w:bCs/>
        </w:rPr>
        <w:tab/>
        <w:t xml:space="preserve">Κατσαντώνη 2, Καρπενήσι 36100, </w:t>
      </w:r>
    </w:p>
    <w:p w:rsidR="0094586E" w:rsidRPr="0094586E" w:rsidRDefault="0094586E" w:rsidP="0094586E">
      <w:r w:rsidRPr="0094586E">
        <w:rPr>
          <w:b/>
          <w:bCs/>
        </w:rPr>
        <w:tab/>
      </w:r>
      <w:r w:rsidRPr="0094586E">
        <w:rPr>
          <w:b/>
          <w:bCs/>
        </w:rPr>
        <w:tab/>
      </w:r>
      <w:r>
        <w:rPr>
          <w:b/>
          <w:bCs/>
        </w:rPr>
        <w:tab/>
      </w:r>
      <w:r w:rsidRPr="0094586E">
        <w:rPr>
          <w:b/>
          <w:bCs/>
          <w:lang w:val="en-US"/>
        </w:rPr>
        <w:t>T</w:t>
      </w:r>
      <w:r w:rsidRPr="0094586E">
        <w:rPr>
          <w:b/>
          <w:bCs/>
        </w:rPr>
        <w:t>/</w:t>
      </w:r>
      <w:r w:rsidRPr="0094586E">
        <w:rPr>
          <w:b/>
          <w:bCs/>
          <w:lang w:val="en-US"/>
        </w:rPr>
        <w:t>F</w:t>
      </w:r>
      <w:r w:rsidRPr="0094586E">
        <w:rPr>
          <w:b/>
          <w:bCs/>
        </w:rPr>
        <w:t>. 2237352433</w:t>
      </w:r>
    </w:p>
    <w:p w:rsidR="0094586E" w:rsidRPr="0094586E" w:rsidRDefault="0094586E" w:rsidP="0094586E">
      <w:r w:rsidRPr="0094586E">
        <w:rPr>
          <w:b/>
          <w:bCs/>
        </w:rPr>
        <w:t xml:space="preserve">ΠΕ Φωκίδας: </w:t>
      </w:r>
      <w:r w:rsidRPr="0094586E">
        <w:rPr>
          <w:b/>
          <w:bCs/>
        </w:rPr>
        <w:tab/>
      </w:r>
      <w:r w:rsidRPr="0094586E">
        <w:rPr>
          <w:b/>
          <w:bCs/>
        </w:rPr>
        <w:tab/>
        <w:t xml:space="preserve">Ι. Γιδόγιαννου 31, </w:t>
      </w:r>
      <w:r w:rsidR="00FC7DE9">
        <w:rPr>
          <w:b/>
          <w:bCs/>
        </w:rPr>
        <w:t>Ισόγειο</w:t>
      </w:r>
      <w:r w:rsidRPr="0094586E">
        <w:rPr>
          <w:b/>
          <w:bCs/>
        </w:rPr>
        <w:t xml:space="preserve">, Άμφισσα 33100, </w:t>
      </w:r>
    </w:p>
    <w:p w:rsidR="0094586E" w:rsidRPr="0094586E" w:rsidRDefault="0094586E" w:rsidP="0094586E">
      <w:r w:rsidRPr="0094586E">
        <w:rPr>
          <w:b/>
          <w:bCs/>
        </w:rPr>
        <w:tab/>
      </w:r>
      <w:r w:rsidRPr="0094586E">
        <w:rPr>
          <w:b/>
          <w:bCs/>
        </w:rPr>
        <w:tab/>
      </w:r>
      <w:r>
        <w:rPr>
          <w:b/>
          <w:bCs/>
        </w:rPr>
        <w:tab/>
      </w:r>
      <w:r w:rsidRPr="0094586E">
        <w:rPr>
          <w:b/>
          <w:bCs/>
        </w:rPr>
        <w:t>Τ. 22653</w:t>
      </w:r>
      <w:r w:rsidR="00FC7DE9">
        <w:rPr>
          <w:b/>
          <w:bCs/>
          <w:lang w:val="en-US"/>
        </w:rPr>
        <w:t>50667</w:t>
      </w:r>
      <w:r w:rsidRPr="0094586E">
        <w:rPr>
          <w:b/>
          <w:bCs/>
        </w:rPr>
        <w:t xml:space="preserve"> </w:t>
      </w:r>
      <w:r w:rsidRPr="0094586E">
        <w:rPr>
          <w:b/>
          <w:bCs/>
          <w:lang w:val="en-US"/>
        </w:rPr>
        <w:t>F</w:t>
      </w:r>
      <w:r w:rsidRPr="0094586E">
        <w:rPr>
          <w:b/>
          <w:bCs/>
        </w:rPr>
        <w:t>. 2265</w:t>
      </w:r>
      <w:r w:rsidR="00FC7DE9">
        <w:rPr>
          <w:b/>
          <w:bCs/>
        </w:rPr>
        <w:t>350666</w:t>
      </w:r>
      <w:r w:rsidRPr="0094586E">
        <w:rPr>
          <w:b/>
          <w:bCs/>
        </w:rPr>
        <w:t xml:space="preserve"> </w:t>
      </w:r>
    </w:p>
    <w:p w:rsidR="00F51013" w:rsidRPr="0094586E" w:rsidRDefault="00F51013" w:rsidP="0094586E">
      <w:pPr>
        <w:rPr>
          <w:lang w:val="en-GB"/>
        </w:rPr>
      </w:pPr>
    </w:p>
    <w:sectPr w:rsidR="00F51013" w:rsidRPr="0094586E" w:rsidSect="009F1A18">
      <w:footerReference w:type="default" r:id="rId22"/>
      <w:footerReference w:type="first" r:id="rId2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22D" w:rsidRDefault="006F122D" w:rsidP="003D795D">
      <w:pPr>
        <w:spacing w:after="0" w:line="240" w:lineRule="auto"/>
      </w:pPr>
      <w:r>
        <w:separator/>
      </w:r>
    </w:p>
  </w:endnote>
  <w:endnote w:type="continuationSeparator" w:id="0">
    <w:p w:rsidR="006F122D" w:rsidRDefault="006F122D" w:rsidP="003D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698036"/>
      <w:docPartObj>
        <w:docPartGallery w:val="Page Numbers (Bottom of Page)"/>
        <w:docPartUnique/>
      </w:docPartObj>
    </w:sdtPr>
    <w:sdtEndPr/>
    <w:sdtContent>
      <w:sdt>
        <w:sdtPr>
          <w:id w:val="1728636285"/>
          <w:docPartObj>
            <w:docPartGallery w:val="Page Numbers (Top of Page)"/>
            <w:docPartUnique/>
          </w:docPartObj>
        </w:sdtPr>
        <w:sdtEndPr/>
        <w:sdtContent>
          <w:p w:rsidR="003D795D" w:rsidRDefault="003D795D">
            <w:pPr>
              <w:pStyle w:val="a6"/>
              <w:jc w:val="center"/>
            </w:pPr>
            <w:r w:rsidRPr="003D795D">
              <w:rPr>
                <w:sz w:val="20"/>
                <w:szCs w:val="20"/>
              </w:rPr>
              <w:fldChar w:fldCharType="begin"/>
            </w:r>
            <w:r w:rsidRPr="003D795D">
              <w:rPr>
                <w:sz w:val="20"/>
                <w:szCs w:val="20"/>
              </w:rPr>
              <w:instrText>PAGE</w:instrText>
            </w:r>
            <w:r w:rsidRPr="003D795D">
              <w:rPr>
                <w:sz w:val="20"/>
                <w:szCs w:val="20"/>
              </w:rPr>
              <w:fldChar w:fldCharType="separate"/>
            </w:r>
            <w:r w:rsidRPr="003D795D">
              <w:rPr>
                <w:sz w:val="20"/>
                <w:szCs w:val="20"/>
              </w:rPr>
              <w:t>2</w:t>
            </w:r>
            <w:r w:rsidRPr="003D795D">
              <w:rPr>
                <w:sz w:val="20"/>
                <w:szCs w:val="20"/>
              </w:rPr>
              <w:fldChar w:fldCharType="end"/>
            </w:r>
            <w:r w:rsidRPr="003D795D">
              <w:rPr>
                <w:sz w:val="20"/>
                <w:szCs w:val="20"/>
              </w:rPr>
              <w:t xml:space="preserve">/ </w:t>
            </w:r>
            <w:r w:rsidRPr="003D795D">
              <w:rPr>
                <w:sz w:val="20"/>
                <w:szCs w:val="20"/>
              </w:rPr>
              <w:fldChar w:fldCharType="begin"/>
            </w:r>
            <w:r w:rsidRPr="003D795D">
              <w:rPr>
                <w:sz w:val="20"/>
                <w:szCs w:val="20"/>
              </w:rPr>
              <w:instrText>NUMPAGES</w:instrText>
            </w:r>
            <w:r w:rsidRPr="003D795D">
              <w:rPr>
                <w:sz w:val="20"/>
                <w:szCs w:val="20"/>
              </w:rPr>
              <w:fldChar w:fldCharType="separate"/>
            </w:r>
            <w:r w:rsidRPr="003D795D">
              <w:rPr>
                <w:sz w:val="20"/>
                <w:szCs w:val="20"/>
              </w:rPr>
              <w:t>2</w:t>
            </w:r>
            <w:r w:rsidRPr="003D795D">
              <w:rPr>
                <w:sz w:val="20"/>
                <w:szCs w:val="20"/>
              </w:rPr>
              <w:fldChar w:fldCharType="end"/>
            </w:r>
          </w:p>
        </w:sdtContent>
      </w:sdt>
    </w:sdtContent>
  </w:sdt>
  <w:p w:rsidR="003D795D" w:rsidRDefault="003D795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54B" w:rsidRDefault="0046754B" w:rsidP="0046754B">
    <w:pPr>
      <w:pStyle w:val="a6"/>
      <w:jc w:val="center"/>
    </w:pPr>
    <w:r>
      <w:rPr>
        <w:noProof/>
      </w:rPr>
      <w:drawing>
        <wp:inline distT="0" distB="0" distL="0" distR="0">
          <wp:extent cx="4629150" cy="84772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
                    <a:extLst>
                      <a:ext uri="{28A0092B-C50C-407E-A947-70E740481C1C}">
                        <a14:useLocalDpi xmlns:a14="http://schemas.microsoft.com/office/drawing/2010/main" val="0"/>
                      </a:ext>
                    </a:extLst>
                  </a:blip>
                  <a:stretch>
                    <a:fillRect/>
                  </a:stretch>
                </pic:blipFill>
                <pic:spPr>
                  <a:xfrm>
                    <a:off x="0" y="0"/>
                    <a:ext cx="4632023" cy="84825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22D" w:rsidRDefault="006F122D" w:rsidP="003D795D">
      <w:pPr>
        <w:spacing w:after="0" w:line="240" w:lineRule="auto"/>
      </w:pPr>
      <w:r>
        <w:separator/>
      </w:r>
    </w:p>
  </w:footnote>
  <w:footnote w:type="continuationSeparator" w:id="0">
    <w:p w:rsidR="006F122D" w:rsidRDefault="006F122D" w:rsidP="003D795D">
      <w:pPr>
        <w:spacing w:after="0" w:line="240" w:lineRule="auto"/>
      </w:pPr>
      <w:r>
        <w:continuationSeparator/>
      </w:r>
    </w:p>
  </w:footnote>
  <w:footnote w:id="1">
    <w:p w:rsidR="004108BF" w:rsidRPr="004108BF" w:rsidRDefault="004108BF" w:rsidP="004108BF">
      <w:pPr>
        <w:pStyle w:val="a7"/>
        <w:jc w:val="both"/>
      </w:pPr>
      <w:r>
        <w:rPr>
          <w:rStyle w:val="a8"/>
        </w:rPr>
        <w:footnoteRef/>
      </w:r>
      <w:r>
        <w:t xml:space="preserve"> Ο </w:t>
      </w:r>
      <w:r w:rsidRPr="004108BF">
        <w:t>ΟΔΗΓΟΣ ΕΠΙΧΕΙΡΗΜΑΤΙΚΗΣ ΕΠΙΒΙΩΣΗΣ ΚΑΙ ΛΕΙΤΟΥΡΓΙΑΣ ΣΤΗΝ ΕΠΟΧΗ ΤΗΣ ΥΓΕΙΟΝΟΜΙΚΗΣ ΚΡΙΣΗΣ ΤΟΥ ΚΟΡ</w:t>
      </w:r>
      <w:r w:rsidR="004374C9">
        <w:t>Ο</w:t>
      </w:r>
      <w:r w:rsidRPr="004108BF">
        <w:t xml:space="preserve">ΝΑΪΟΥ </w:t>
      </w:r>
      <w:r w:rsidRPr="004108BF">
        <w:rPr>
          <w:lang w:val="en-GB"/>
        </w:rPr>
        <w:t>COVID</w:t>
      </w:r>
      <w:r w:rsidR="004D5D65" w:rsidRPr="004D5D65">
        <w:t>-</w:t>
      </w:r>
      <w:r w:rsidRPr="004108BF">
        <w:t>19</w:t>
      </w:r>
      <w:r>
        <w:t xml:space="preserve">, συντάχθηκε από τα στελέχη της Δομής του ΚΥΕ της Περιφέρειας Στερεάς Ελλάδας </w:t>
      </w:r>
      <w:r w:rsidR="00CF1EE8">
        <w:t xml:space="preserve">και αποτελεί </w:t>
      </w:r>
      <w:r w:rsidR="00C53BD2">
        <w:t xml:space="preserve">συμβουλευτικό </w:t>
      </w:r>
      <w:bookmarkStart w:id="1" w:name="_GoBack"/>
      <w:bookmarkEnd w:id="1"/>
      <w:r w:rsidR="00CF1EE8">
        <w:t xml:space="preserve">οδηγό γενικού χαρακτήρα και όσα αναφέρονται δε συνιστούν ειδικές νομικές, λογιστικές, φοροτεχνικές, τραπεζικές ή ασφαλιστικές συμβουλές.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02DD0"/>
    <w:multiLevelType w:val="hybridMultilevel"/>
    <w:tmpl w:val="27148FC2"/>
    <w:lvl w:ilvl="0" w:tplc="04080005">
      <w:start w:val="1"/>
      <w:numFmt w:val="bullet"/>
      <w:lvlText w:val=""/>
      <w:lvlJc w:val="left"/>
      <w:pPr>
        <w:ind w:left="780" w:hanging="360"/>
      </w:pPr>
      <w:rPr>
        <w:rFonts w:ascii="Wingdings" w:hAnsi="Wingdings"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 w15:restartNumberingAfterBreak="0">
    <w:nsid w:val="094378C2"/>
    <w:multiLevelType w:val="hybridMultilevel"/>
    <w:tmpl w:val="DC2618D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440CFC"/>
    <w:multiLevelType w:val="hybridMultilevel"/>
    <w:tmpl w:val="3412F38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7D50FD"/>
    <w:multiLevelType w:val="hybridMultilevel"/>
    <w:tmpl w:val="8D8CDD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FD51E80"/>
    <w:multiLevelType w:val="hybridMultilevel"/>
    <w:tmpl w:val="AFC4867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192429E"/>
    <w:multiLevelType w:val="hybridMultilevel"/>
    <w:tmpl w:val="E52C5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2115A2"/>
    <w:multiLevelType w:val="hybridMultilevel"/>
    <w:tmpl w:val="D2883A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C15234"/>
    <w:multiLevelType w:val="hybridMultilevel"/>
    <w:tmpl w:val="DAA806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DA3225C"/>
    <w:multiLevelType w:val="hybridMultilevel"/>
    <w:tmpl w:val="BCA243AA"/>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1F437BCA"/>
    <w:multiLevelType w:val="multilevel"/>
    <w:tmpl w:val="6ECE7684"/>
    <w:lvl w:ilvl="0">
      <w:start w:val="1"/>
      <w:numFmt w:val="decimal"/>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AC1C88"/>
    <w:multiLevelType w:val="hybridMultilevel"/>
    <w:tmpl w:val="D66C8C3C"/>
    <w:lvl w:ilvl="0" w:tplc="602CE71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981002F"/>
    <w:multiLevelType w:val="hybridMultilevel"/>
    <w:tmpl w:val="70A878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2355533"/>
    <w:multiLevelType w:val="hybridMultilevel"/>
    <w:tmpl w:val="5F78D548"/>
    <w:lvl w:ilvl="0" w:tplc="3BF0F840">
      <w:numFmt w:val="bullet"/>
      <w:lvlText w:val="-"/>
      <w:lvlJc w:val="left"/>
      <w:pPr>
        <w:ind w:left="420" w:hanging="360"/>
      </w:pPr>
      <w:rPr>
        <w:rFonts w:ascii="Arial" w:eastAsiaTheme="minorHAnsi" w:hAnsi="Arial" w:cs="Arial" w:hint="default"/>
        <w:sz w:val="24"/>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13" w15:restartNumberingAfterBreak="0">
    <w:nsid w:val="370E4B03"/>
    <w:multiLevelType w:val="hybridMultilevel"/>
    <w:tmpl w:val="C71CF88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71C72F9"/>
    <w:multiLevelType w:val="hybridMultilevel"/>
    <w:tmpl w:val="C82A7D14"/>
    <w:lvl w:ilvl="0" w:tplc="0408000D">
      <w:start w:val="1"/>
      <w:numFmt w:val="bullet"/>
      <w:lvlText w:val=""/>
      <w:lvlJc w:val="left"/>
      <w:pPr>
        <w:ind w:left="1140" w:hanging="360"/>
      </w:pPr>
      <w:rPr>
        <w:rFonts w:ascii="Wingdings" w:hAnsi="Wingdings"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5" w15:restartNumberingAfterBreak="0">
    <w:nsid w:val="3A9F15E9"/>
    <w:multiLevelType w:val="hybridMultilevel"/>
    <w:tmpl w:val="CA941FE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C070DC0"/>
    <w:multiLevelType w:val="hybridMultilevel"/>
    <w:tmpl w:val="414A1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CF6690F"/>
    <w:multiLevelType w:val="hybridMultilevel"/>
    <w:tmpl w:val="611E3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09562C3"/>
    <w:multiLevelType w:val="hybridMultilevel"/>
    <w:tmpl w:val="3E12B26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11503C5"/>
    <w:multiLevelType w:val="hybridMultilevel"/>
    <w:tmpl w:val="6FC8B5F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20A4A3F"/>
    <w:multiLevelType w:val="hybridMultilevel"/>
    <w:tmpl w:val="5106A6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3721EA9"/>
    <w:multiLevelType w:val="hybridMultilevel"/>
    <w:tmpl w:val="C2D6270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2" w15:restartNumberingAfterBreak="0">
    <w:nsid w:val="4A403914"/>
    <w:multiLevelType w:val="hybridMultilevel"/>
    <w:tmpl w:val="A4E0BB8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F583398"/>
    <w:multiLevelType w:val="hybridMultilevel"/>
    <w:tmpl w:val="F7A631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1A871CA"/>
    <w:multiLevelType w:val="hybridMultilevel"/>
    <w:tmpl w:val="B04CF8D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35474B3"/>
    <w:multiLevelType w:val="hybridMultilevel"/>
    <w:tmpl w:val="85BE6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3EB33EC"/>
    <w:multiLevelType w:val="hybridMultilevel"/>
    <w:tmpl w:val="6540E70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B6A4606"/>
    <w:multiLevelType w:val="hybridMultilevel"/>
    <w:tmpl w:val="8FDEA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F645866"/>
    <w:multiLevelType w:val="hybridMultilevel"/>
    <w:tmpl w:val="70B65C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03A612C"/>
    <w:multiLevelType w:val="hybridMultilevel"/>
    <w:tmpl w:val="46D00DB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79C26D1"/>
    <w:multiLevelType w:val="hybridMultilevel"/>
    <w:tmpl w:val="B980E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C942EEB"/>
    <w:multiLevelType w:val="hybridMultilevel"/>
    <w:tmpl w:val="A2B811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F0B4FC4"/>
    <w:multiLevelType w:val="hybridMultilevel"/>
    <w:tmpl w:val="8F320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F5322B0"/>
    <w:multiLevelType w:val="hybridMultilevel"/>
    <w:tmpl w:val="F3B8A3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104719D"/>
    <w:multiLevelType w:val="hybridMultilevel"/>
    <w:tmpl w:val="BA3066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17E3F48"/>
    <w:multiLevelType w:val="hybridMultilevel"/>
    <w:tmpl w:val="CB340576"/>
    <w:lvl w:ilvl="0" w:tplc="04080005">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6" w15:restartNumberingAfterBreak="0">
    <w:nsid w:val="72CF471E"/>
    <w:multiLevelType w:val="hybridMultilevel"/>
    <w:tmpl w:val="3690A8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8883E0B"/>
    <w:multiLevelType w:val="hybridMultilevel"/>
    <w:tmpl w:val="B4444BE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8CD1AD7"/>
    <w:multiLevelType w:val="hybridMultilevel"/>
    <w:tmpl w:val="E236E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9F44541"/>
    <w:multiLevelType w:val="hybridMultilevel"/>
    <w:tmpl w:val="F506928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12"/>
  </w:num>
  <w:num w:numId="4">
    <w:abstractNumId w:val="5"/>
  </w:num>
  <w:num w:numId="5">
    <w:abstractNumId w:val="14"/>
  </w:num>
  <w:num w:numId="6">
    <w:abstractNumId w:val="15"/>
  </w:num>
  <w:num w:numId="7">
    <w:abstractNumId w:val="0"/>
  </w:num>
  <w:num w:numId="8">
    <w:abstractNumId w:val="35"/>
  </w:num>
  <w:num w:numId="9">
    <w:abstractNumId w:val="16"/>
  </w:num>
  <w:num w:numId="10">
    <w:abstractNumId w:val="8"/>
  </w:num>
  <w:num w:numId="11">
    <w:abstractNumId w:val="2"/>
  </w:num>
  <w:num w:numId="12">
    <w:abstractNumId w:val="10"/>
  </w:num>
  <w:num w:numId="13">
    <w:abstractNumId w:val="32"/>
  </w:num>
  <w:num w:numId="14">
    <w:abstractNumId w:val="26"/>
  </w:num>
  <w:num w:numId="15">
    <w:abstractNumId w:val="28"/>
  </w:num>
  <w:num w:numId="16">
    <w:abstractNumId w:val="31"/>
  </w:num>
  <w:num w:numId="17">
    <w:abstractNumId w:val="33"/>
  </w:num>
  <w:num w:numId="18">
    <w:abstractNumId w:val="9"/>
  </w:num>
  <w:num w:numId="19">
    <w:abstractNumId w:val="1"/>
  </w:num>
  <w:num w:numId="20">
    <w:abstractNumId w:val="24"/>
  </w:num>
  <w:num w:numId="21">
    <w:abstractNumId w:val="13"/>
  </w:num>
  <w:num w:numId="22">
    <w:abstractNumId w:val="19"/>
  </w:num>
  <w:num w:numId="23">
    <w:abstractNumId w:val="18"/>
  </w:num>
  <w:num w:numId="24">
    <w:abstractNumId w:val="23"/>
  </w:num>
  <w:num w:numId="25">
    <w:abstractNumId w:val="11"/>
  </w:num>
  <w:num w:numId="26">
    <w:abstractNumId w:val="6"/>
  </w:num>
  <w:num w:numId="27">
    <w:abstractNumId w:val="34"/>
  </w:num>
  <w:num w:numId="28">
    <w:abstractNumId w:val="38"/>
  </w:num>
  <w:num w:numId="29">
    <w:abstractNumId w:val="7"/>
  </w:num>
  <w:num w:numId="30">
    <w:abstractNumId w:val="25"/>
  </w:num>
  <w:num w:numId="31">
    <w:abstractNumId w:val="36"/>
  </w:num>
  <w:num w:numId="32">
    <w:abstractNumId w:val="39"/>
  </w:num>
  <w:num w:numId="33">
    <w:abstractNumId w:val="29"/>
  </w:num>
  <w:num w:numId="34">
    <w:abstractNumId w:val="20"/>
  </w:num>
  <w:num w:numId="35">
    <w:abstractNumId w:val="30"/>
  </w:num>
  <w:num w:numId="36">
    <w:abstractNumId w:val="22"/>
  </w:num>
  <w:num w:numId="37">
    <w:abstractNumId w:val="17"/>
  </w:num>
  <w:num w:numId="38">
    <w:abstractNumId w:val="21"/>
  </w:num>
  <w:num w:numId="39">
    <w:abstractNumId w:val="3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BF"/>
    <w:rsid w:val="00027732"/>
    <w:rsid w:val="0003032C"/>
    <w:rsid w:val="00035349"/>
    <w:rsid w:val="00072D2E"/>
    <w:rsid w:val="00072FAC"/>
    <w:rsid w:val="000E19ED"/>
    <w:rsid w:val="000E1A00"/>
    <w:rsid w:val="000F3A7F"/>
    <w:rsid w:val="00110CDC"/>
    <w:rsid w:val="00117096"/>
    <w:rsid w:val="00131E82"/>
    <w:rsid w:val="00152F23"/>
    <w:rsid w:val="0017438B"/>
    <w:rsid w:val="001A0760"/>
    <w:rsid w:val="001D518F"/>
    <w:rsid w:val="001D7AEA"/>
    <w:rsid w:val="001E42EB"/>
    <w:rsid w:val="002061B4"/>
    <w:rsid w:val="00241A27"/>
    <w:rsid w:val="00243EA2"/>
    <w:rsid w:val="002805BF"/>
    <w:rsid w:val="00291090"/>
    <w:rsid w:val="002A1D52"/>
    <w:rsid w:val="002A6E44"/>
    <w:rsid w:val="00301424"/>
    <w:rsid w:val="00315C1B"/>
    <w:rsid w:val="0035506B"/>
    <w:rsid w:val="00364B2C"/>
    <w:rsid w:val="003822E2"/>
    <w:rsid w:val="00394BE8"/>
    <w:rsid w:val="003B258A"/>
    <w:rsid w:val="003D45DE"/>
    <w:rsid w:val="003D795D"/>
    <w:rsid w:val="00404496"/>
    <w:rsid w:val="004108BF"/>
    <w:rsid w:val="004274DC"/>
    <w:rsid w:val="004374C9"/>
    <w:rsid w:val="00457D89"/>
    <w:rsid w:val="00464A60"/>
    <w:rsid w:val="0046754B"/>
    <w:rsid w:val="00475F60"/>
    <w:rsid w:val="004778F5"/>
    <w:rsid w:val="004A0044"/>
    <w:rsid w:val="004A6ACB"/>
    <w:rsid w:val="004B0654"/>
    <w:rsid w:val="004D5D65"/>
    <w:rsid w:val="004D6B95"/>
    <w:rsid w:val="00530843"/>
    <w:rsid w:val="00572D09"/>
    <w:rsid w:val="00595661"/>
    <w:rsid w:val="005D25B3"/>
    <w:rsid w:val="005E7B02"/>
    <w:rsid w:val="005F2A04"/>
    <w:rsid w:val="00616AD8"/>
    <w:rsid w:val="00621CC6"/>
    <w:rsid w:val="0062757F"/>
    <w:rsid w:val="00643868"/>
    <w:rsid w:val="00645701"/>
    <w:rsid w:val="00676720"/>
    <w:rsid w:val="006B12A7"/>
    <w:rsid w:val="006C2C9E"/>
    <w:rsid w:val="006F122D"/>
    <w:rsid w:val="006F2762"/>
    <w:rsid w:val="006F2D32"/>
    <w:rsid w:val="00700FEB"/>
    <w:rsid w:val="00745AB0"/>
    <w:rsid w:val="0076315A"/>
    <w:rsid w:val="0079440B"/>
    <w:rsid w:val="007C6CB9"/>
    <w:rsid w:val="007D3F1C"/>
    <w:rsid w:val="007D439A"/>
    <w:rsid w:val="007E05FB"/>
    <w:rsid w:val="00815876"/>
    <w:rsid w:val="00850B94"/>
    <w:rsid w:val="0085759D"/>
    <w:rsid w:val="0086511C"/>
    <w:rsid w:val="008846C7"/>
    <w:rsid w:val="00892D6D"/>
    <w:rsid w:val="008A33DC"/>
    <w:rsid w:val="008B0EDE"/>
    <w:rsid w:val="008B6E9C"/>
    <w:rsid w:val="008C354B"/>
    <w:rsid w:val="008D6608"/>
    <w:rsid w:val="008E3FA0"/>
    <w:rsid w:val="008E7277"/>
    <w:rsid w:val="008F2A1B"/>
    <w:rsid w:val="009236EF"/>
    <w:rsid w:val="009245D3"/>
    <w:rsid w:val="00924A85"/>
    <w:rsid w:val="00932486"/>
    <w:rsid w:val="00934B07"/>
    <w:rsid w:val="0094586E"/>
    <w:rsid w:val="00947899"/>
    <w:rsid w:val="00963678"/>
    <w:rsid w:val="00970E7D"/>
    <w:rsid w:val="009746AE"/>
    <w:rsid w:val="009B7C64"/>
    <w:rsid w:val="009E67BA"/>
    <w:rsid w:val="009F1A18"/>
    <w:rsid w:val="009F464B"/>
    <w:rsid w:val="00A00C2D"/>
    <w:rsid w:val="00A075E0"/>
    <w:rsid w:val="00A56D2D"/>
    <w:rsid w:val="00A9381F"/>
    <w:rsid w:val="00AF141A"/>
    <w:rsid w:val="00B60ECC"/>
    <w:rsid w:val="00B63A6D"/>
    <w:rsid w:val="00B87C46"/>
    <w:rsid w:val="00B945A8"/>
    <w:rsid w:val="00BA5954"/>
    <w:rsid w:val="00BC648E"/>
    <w:rsid w:val="00BF7CC5"/>
    <w:rsid w:val="00C2014B"/>
    <w:rsid w:val="00C416BA"/>
    <w:rsid w:val="00C52403"/>
    <w:rsid w:val="00C5262F"/>
    <w:rsid w:val="00C53BD2"/>
    <w:rsid w:val="00C53CE1"/>
    <w:rsid w:val="00C5747B"/>
    <w:rsid w:val="00C6014A"/>
    <w:rsid w:val="00C64EBC"/>
    <w:rsid w:val="00C74674"/>
    <w:rsid w:val="00C810ED"/>
    <w:rsid w:val="00C81854"/>
    <w:rsid w:val="00CA4685"/>
    <w:rsid w:val="00CA5224"/>
    <w:rsid w:val="00CC11DD"/>
    <w:rsid w:val="00CD0766"/>
    <w:rsid w:val="00CF1EE8"/>
    <w:rsid w:val="00CF31C1"/>
    <w:rsid w:val="00D205EE"/>
    <w:rsid w:val="00D33E5A"/>
    <w:rsid w:val="00D37DC4"/>
    <w:rsid w:val="00D51E42"/>
    <w:rsid w:val="00D63197"/>
    <w:rsid w:val="00D91770"/>
    <w:rsid w:val="00DA7F0A"/>
    <w:rsid w:val="00DC265B"/>
    <w:rsid w:val="00DD465D"/>
    <w:rsid w:val="00DE557C"/>
    <w:rsid w:val="00E177C2"/>
    <w:rsid w:val="00E20436"/>
    <w:rsid w:val="00E24069"/>
    <w:rsid w:val="00E25645"/>
    <w:rsid w:val="00E37910"/>
    <w:rsid w:val="00E4004F"/>
    <w:rsid w:val="00E600DA"/>
    <w:rsid w:val="00E60909"/>
    <w:rsid w:val="00E92583"/>
    <w:rsid w:val="00E945B2"/>
    <w:rsid w:val="00EA1FA6"/>
    <w:rsid w:val="00EF0E90"/>
    <w:rsid w:val="00F270F5"/>
    <w:rsid w:val="00F3754A"/>
    <w:rsid w:val="00F51013"/>
    <w:rsid w:val="00F6765F"/>
    <w:rsid w:val="00F86C63"/>
    <w:rsid w:val="00FA67FD"/>
    <w:rsid w:val="00FC7DE9"/>
    <w:rsid w:val="00FD08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014C9"/>
  <w15:chartTrackingRefBased/>
  <w15:docId w15:val="{C76E7A6B-1A30-4A47-8D9C-F247600F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044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464A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5BF"/>
    <w:pPr>
      <w:ind w:left="720"/>
      <w:contextualSpacing/>
    </w:pPr>
  </w:style>
  <w:style w:type="character" w:customStyle="1" w:styleId="1Char">
    <w:name w:val="Επικεφαλίδα 1 Char"/>
    <w:basedOn w:val="a0"/>
    <w:link w:val="1"/>
    <w:uiPriority w:val="9"/>
    <w:rsid w:val="00404496"/>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464A60"/>
    <w:rPr>
      <w:rFonts w:asciiTheme="majorHAnsi" w:eastAsiaTheme="majorEastAsia" w:hAnsiTheme="majorHAnsi" w:cstheme="majorBidi"/>
      <w:color w:val="2F5496" w:themeColor="accent1" w:themeShade="BF"/>
      <w:sz w:val="26"/>
      <w:szCs w:val="26"/>
    </w:rPr>
  </w:style>
  <w:style w:type="character" w:styleId="-">
    <w:name w:val="Hyperlink"/>
    <w:basedOn w:val="a0"/>
    <w:uiPriority w:val="99"/>
    <w:unhideWhenUsed/>
    <w:rsid w:val="00241A27"/>
    <w:rPr>
      <w:color w:val="0563C1" w:themeColor="hyperlink"/>
      <w:u w:val="single"/>
    </w:rPr>
  </w:style>
  <w:style w:type="character" w:styleId="a4">
    <w:name w:val="Unresolved Mention"/>
    <w:basedOn w:val="a0"/>
    <w:uiPriority w:val="99"/>
    <w:semiHidden/>
    <w:unhideWhenUsed/>
    <w:rsid w:val="00241A27"/>
    <w:rPr>
      <w:color w:val="605E5C"/>
      <w:shd w:val="clear" w:color="auto" w:fill="E1DFDD"/>
    </w:rPr>
  </w:style>
  <w:style w:type="paragraph" w:styleId="a5">
    <w:name w:val="header"/>
    <w:basedOn w:val="a"/>
    <w:link w:val="Char"/>
    <w:uiPriority w:val="99"/>
    <w:unhideWhenUsed/>
    <w:rsid w:val="003D795D"/>
    <w:pPr>
      <w:tabs>
        <w:tab w:val="center" w:pos="4153"/>
        <w:tab w:val="right" w:pos="8306"/>
      </w:tabs>
      <w:spacing w:after="0" w:line="240" w:lineRule="auto"/>
    </w:pPr>
  </w:style>
  <w:style w:type="character" w:customStyle="1" w:styleId="Char">
    <w:name w:val="Κεφαλίδα Char"/>
    <w:basedOn w:val="a0"/>
    <w:link w:val="a5"/>
    <w:uiPriority w:val="99"/>
    <w:rsid w:val="003D795D"/>
  </w:style>
  <w:style w:type="paragraph" w:styleId="a6">
    <w:name w:val="footer"/>
    <w:basedOn w:val="a"/>
    <w:link w:val="Char0"/>
    <w:uiPriority w:val="99"/>
    <w:unhideWhenUsed/>
    <w:rsid w:val="003D795D"/>
    <w:pPr>
      <w:tabs>
        <w:tab w:val="center" w:pos="4153"/>
        <w:tab w:val="right" w:pos="8306"/>
      </w:tabs>
      <w:spacing w:after="0" w:line="240" w:lineRule="auto"/>
    </w:pPr>
  </w:style>
  <w:style w:type="character" w:customStyle="1" w:styleId="Char0">
    <w:name w:val="Υποσέλιδο Char"/>
    <w:basedOn w:val="a0"/>
    <w:link w:val="a6"/>
    <w:uiPriority w:val="99"/>
    <w:rsid w:val="003D795D"/>
  </w:style>
  <w:style w:type="character" w:styleId="-0">
    <w:name w:val="FollowedHyperlink"/>
    <w:basedOn w:val="a0"/>
    <w:uiPriority w:val="99"/>
    <w:semiHidden/>
    <w:unhideWhenUsed/>
    <w:rsid w:val="00457D89"/>
    <w:rPr>
      <w:color w:val="954F72" w:themeColor="followedHyperlink"/>
      <w:u w:val="single"/>
    </w:rPr>
  </w:style>
  <w:style w:type="paragraph" w:styleId="10">
    <w:name w:val="toc 1"/>
    <w:basedOn w:val="a"/>
    <w:next w:val="a"/>
    <w:autoRedefine/>
    <w:uiPriority w:val="39"/>
    <w:unhideWhenUsed/>
    <w:rsid w:val="0086511C"/>
    <w:pPr>
      <w:spacing w:after="100"/>
    </w:pPr>
  </w:style>
  <w:style w:type="paragraph" w:styleId="20">
    <w:name w:val="toc 2"/>
    <w:basedOn w:val="a"/>
    <w:next w:val="a"/>
    <w:autoRedefine/>
    <w:uiPriority w:val="39"/>
    <w:unhideWhenUsed/>
    <w:rsid w:val="0086511C"/>
    <w:pPr>
      <w:spacing w:after="100"/>
      <w:ind w:left="220"/>
    </w:pPr>
  </w:style>
  <w:style w:type="paragraph" w:styleId="a7">
    <w:name w:val="footnote text"/>
    <w:basedOn w:val="a"/>
    <w:link w:val="Char1"/>
    <w:uiPriority w:val="99"/>
    <w:semiHidden/>
    <w:unhideWhenUsed/>
    <w:rsid w:val="004108BF"/>
    <w:pPr>
      <w:spacing w:after="0" w:line="240" w:lineRule="auto"/>
    </w:pPr>
    <w:rPr>
      <w:sz w:val="20"/>
      <w:szCs w:val="20"/>
    </w:rPr>
  </w:style>
  <w:style w:type="character" w:customStyle="1" w:styleId="Char1">
    <w:name w:val="Κείμενο υποσημείωσης Char"/>
    <w:basedOn w:val="a0"/>
    <w:link w:val="a7"/>
    <w:uiPriority w:val="99"/>
    <w:semiHidden/>
    <w:rsid w:val="004108BF"/>
    <w:rPr>
      <w:sz w:val="20"/>
      <w:szCs w:val="20"/>
    </w:rPr>
  </w:style>
  <w:style w:type="character" w:styleId="a8">
    <w:name w:val="footnote reference"/>
    <w:basedOn w:val="a0"/>
    <w:uiPriority w:val="99"/>
    <w:semiHidden/>
    <w:unhideWhenUsed/>
    <w:rsid w:val="00410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82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inyae.gr/" TargetMode="External"/><Relationship Id="rId18" Type="http://schemas.openxmlformats.org/officeDocument/2006/relationships/hyperlink" Target="https://www.hba.gr/" TargetMode="External"/><Relationship Id="rId3" Type="http://schemas.openxmlformats.org/officeDocument/2006/relationships/styles" Target="styles.xml"/><Relationship Id="rId21" Type="http://schemas.openxmlformats.org/officeDocument/2006/relationships/hyperlink" Target="mailto:info@kye.com.gr" TargetMode="External"/><Relationship Id="rId7" Type="http://schemas.openxmlformats.org/officeDocument/2006/relationships/endnotes" Target="endnotes.xml"/><Relationship Id="rId12" Type="http://schemas.openxmlformats.org/officeDocument/2006/relationships/hyperlink" Target="https://eody.gov.gr/" TargetMode="External"/><Relationship Id="rId17" Type="http://schemas.openxmlformats.org/officeDocument/2006/relationships/hyperlink" Target="https://www.taxheaven.gr/attachment/681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pportemployees.yeka.gr" TargetMode="External"/><Relationship Id="rId20" Type="http://schemas.openxmlformats.org/officeDocument/2006/relationships/hyperlink" Target="https://www.sev.org.gr/grafeio-typou/deltia-typou/praktikos-odigos-gia-ti-synechisi-tis-epicheirimatikis-leitourgias-apo-ton-se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h.gov.g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ervices.yeka.gr/" TargetMode="External"/><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hyperlink" Target="https://www.minfin.g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infin.gr/web/guest/deltia-typou"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AB509-ABB8-41F0-B085-5D720188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11</Pages>
  <Words>3555</Words>
  <Characters>19200</Characters>
  <Application>Microsoft Office Word</Application>
  <DocSecurity>0</DocSecurity>
  <Lines>160</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Γεώργιος Οικονόμου</dc:creator>
  <cp:keywords/>
  <dc:description/>
  <cp:lastModifiedBy>Γεώργιος Οικονόμου</cp:lastModifiedBy>
  <cp:revision>124</cp:revision>
  <dcterms:created xsi:type="dcterms:W3CDTF">2020-04-04T09:00:00Z</dcterms:created>
  <dcterms:modified xsi:type="dcterms:W3CDTF">2020-04-07T07:48:00Z</dcterms:modified>
</cp:coreProperties>
</file>