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50B2D" w14:textId="4BC97D85" w:rsidR="00F659D2" w:rsidRDefault="00F659D2" w:rsidP="00F659D2">
      <w:pPr>
        <w:ind w:left="720" w:hanging="360"/>
        <w:jc w:val="center"/>
        <w:rPr>
          <w:b/>
          <w:bCs/>
          <w:sz w:val="24"/>
          <w:szCs w:val="24"/>
          <w:u w:val="single"/>
        </w:rPr>
      </w:pPr>
      <w:r w:rsidRPr="00F659D2">
        <w:rPr>
          <w:b/>
          <w:bCs/>
          <w:sz w:val="24"/>
          <w:szCs w:val="24"/>
          <w:u w:val="single"/>
        </w:rPr>
        <w:t>ΑΠΑΙΤΟΥΜΕΝΑ ΔΙΚΑΙΟΛΟΓΗΤΙΚΑ ΓΙΑ ΑΠΟΖΗΜΙΩΣΗ ΑΓΡΟΤΙΚΗΣ ΕΚΜΕΤΑΛΛΕΥΣΗΣ</w:t>
      </w:r>
    </w:p>
    <w:p w14:paraId="2A4B272C" w14:textId="77777777" w:rsidR="00252656" w:rsidRPr="00F659D2" w:rsidRDefault="00252656" w:rsidP="00F659D2">
      <w:pPr>
        <w:ind w:left="720" w:hanging="360"/>
        <w:jc w:val="center"/>
        <w:rPr>
          <w:b/>
          <w:bCs/>
          <w:sz w:val="24"/>
          <w:szCs w:val="24"/>
          <w:u w:val="single"/>
        </w:rPr>
      </w:pPr>
    </w:p>
    <w:p w14:paraId="01F3C73E" w14:textId="50B2A9C7" w:rsidR="005520CA" w:rsidRDefault="005520CA" w:rsidP="005520CA">
      <w:pPr>
        <w:pStyle w:val="a9"/>
        <w:numPr>
          <w:ilvl w:val="0"/>
          <w:numId w:val="1"/>
        </w:numPr>
        <w:rPr>
          <w:b/>
        </w:rPr>
      </w:pPr>
      <w:r>
        <w:rPr>
          <w:b/>
        </w:rPr>
        <w:t>ΦΩΤΟΓΡΑΦΙΕΣ ΠΟΥ ΑΠΕΙΚΟΝΙΖΟΥΝ ΠΛΗΡΩΣ ΤΗΝ ΕΚΤΑΣΗ ΤΗΣ ΖΗΜΙΑΣ</w:t>
      </w:r>
    </w:p>
    <w:p w14:paraId="59C329BE" w14:textId="77777777" w:rsidR="003750CF" w:rsidRDefault="003750CF" w:rsidP="003750CF">
      <w:pPr>
        <w:pStyle w:val="a9"/>
        <w:numPr>
          <w:ilvl w:val="0"/>
          <w:numId w:val="1"/>
        </w:numPr>
        <w:spacing w:after="0"/>
        <w:jc w:val="both"/>
        <w:rPr>
          <w:b/>
          <w:u w:val="single"/>
        </w:rPr>
      </w:pPr>
      <w:r>
        <w:rPr>
          <w:b/>
          <w:u w:val="single"/>
        </w:rPr>
        <w:t xml:space="preserve">Αναλυτική κατάσταση ζημιών με αξία και αντιστοίχιση σε φωτογραφίες και παραστατικά </w:t>
      </w:r>
    </w:p>
    <w:p w14:paraId="62F69A20" w14:textId="77777777" w:rsidR="005520CA" w:rsidRPr="005520CA" w:rsidRDefault="005520CA" w:rsidP="005520CA">
      <w:pPr>
        <w:pStyle w:val="a9"/>
        <w:numPr>
          <w:ilvl w:val="0"/>
          <w:numId w:val="1"/>
        </w:numPr>
        <w:rPr>
          <w:b/>
        </w:rPr>
      </w:pPr>
      <w:r w:rsidRPr="005520CA">
        <w:rPr>
          <w:b/>
        </w:rPr>
        <w:t>Σύντομο ιστορικό του συμβάντος</w:t>
      </w:r>
    </w:p>
    <w:p w14:paraId="2C3BE138" w14:textId="1B31345C" w:rsidR="00255DB8" w:rsidRDefault="005520CA">
      <w:pPr>
        <w:pStyle w:val="a9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Βεβαίωση εγγραφής στο Μητρώο Αγροτών &amp; Αγροτικών Εκμεταλλεύσεων (ΜΑΑΕ) του Υπουργείου Αγροτικής Ανάπτυξης  &amp; Τροφίμων</w:t>
      </w:r>
      <w:r w:rsidR="00C614D5">
        <w:rPr>
          <w:b/>
        </w:rPr>
        <w:t>.</w:t>
      </w:r>
      <w:r>
        <w:rPr>
          <w:b/>
        </w:rPr>
        <w:t xml:space="preserve"> </w:t>
      </w:r>
      <w:r w:rsidR="00C614D5">
        <w:rPr>
          <w:b/>
        </w:rPr>
        <w:t xml:space="preserve"> </w:t>
      </w:r>
    </w:p>
    <w:p w14:paraId="1AC023C8" w14:textId="77777777" w:rsidR="00255DB8" w:rsidRDefault="00F25D80">
      <w:pPr>
        <w:pStyle w:val="a9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Τιμολόγια αγοράς πρώτων υλών, εμπορευμάτων και λοιπά παραστατικά.</w:t>
      </w:r>
    </w:p>
    <w:p w14:paraId="48CF69E0" w14:textId="77777777" w:rsidR="00255DB8" w:rsidRDefault="00F25D80">
      <w:pPr>
        <w:pStyle w:val="a9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Ασφαλιστήριο συμβόλαιο ή Υπεύθυνη Δήλωση του ν. 1599 περί μη ασφάλισης της μονάδας.</w:t>
      </w:r>
    </w:p>
    <w:p w14:paraId="7FD0CF8E" w14:textId="46D496B8" w:rsidR="00255DB8" w:rsidRPr="00B2545B" w:rsidRDefault="005520CA">
      <w:pPr>
        <w:pStyle w:val="a9"/>
        <w:numPr>
          <w:ilvl w:val="0"/>
          <w:numId w:val="1"/>
        </w:numPr>
        <w:spacing w:after="0"/>
        <w:jc w:val="both"/>
        <w:rPr>
          <w:b/>
          <w:bCs/>
        </w:rPr>
      </w:pPr>
      <w:r w:rsidRPr="005520CA">
        <w:rPr>
          <w:b/>
          <w:bCs/>
        </w:rPr>
        <w:t xml:space="preserve">Δήλωση Ενιαίας Ενίσχυσης στο Ολοκληρωμένο Σύστημα Διαχείρισης &amp; Ελέγχου </w:t>
      </w:r>
      <w:r w:rsidR="005A3A09">
        <w:rPr>
          <w:b/>
          <w:bCs/>
        </w:rPr>
        <w:t xml:space="preserve">έτους </w:t>
      </w:r>
      <w:r w:rsidR="00B2545B" w:rsidRPr="00B2545B">
        <w:rPr>
          <w:b/>
          <w:bCs/>
        </w:rPr>
        <w:t>2023</w:t>
      </w:r>
    </w:p>
    <w:p w14:paraId="08B78282" w14:textId="713300E2" w:rsidR="00255DB8" w:rsidRPr="00B2545B" w:rsidRDefault="00B2545B">
      <w:pPr>
        <w:pStyle w:val="a9"/>
        <w:numPr>
          <w:ilvl w:val="0"/>
          <w:numId w:val="1"/>
        </w:numPr>
        <w:spacing w:after="0"/>
        <w:jc w:val="both"/>
        <w:rPr>
          <w:b/>
          <w:bCs/>
        </w:rPr>
      </w:pPr>
      <w:r w:rsidRPr="00B2545B">
        <w:rPr>
          <w:b/>
          <w:bCs/>
        </w:rPr>
        <w:t>Έγγραφο από το οποίο να προκύπτει ο αριθμός τραπεζικού λογαριασμού του δικαιούχο (ΙΒΑΝ), καθώς και το πιστωτικό ίδρυμα στο οποίο ανήκει</w:t>
      </w:r>
    </w:p>
    <w:p w14:paraId="3D43A349" w14:textId="77777777" w:rsidR="005520CA" w:rsidRDefault="005520CA" w:rsidP="005520CA">
      <w:pPr>
        <w:pStyle w:val="a9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Αποδεικτικό εκπλήρωσης της υποχρέωσης καταβολής της ασφαλιστικής εισφοράς στον Οργανισμό Ελληνικών Γεωργικών Ασφαλίσεων (ΕΛΓΑ).</w:t>
      </w:r>
    </w:p>
    <w:p w14:paraId="64DFD4BD" w14:textId="77777777" w:rsidR="00AB1ED7" w:rsidRDefault="005520CA" w:rsidP="005520CA">
      <w:pPr>
        <w:pStyle w:val="a9"/>
        <w:numPr>
          <w:ilvl w:val="0"/>
          <w:numId w:val="1"/>
        </w:numPr>
        <w:rPr>
          <w:b/>
        </w:rPr>
      </w:pPr>
      <w:r w:rsidRPr="005520CA">
        <w:rPr>
          <w:b/>
        </w:rPr>
        <w:t>Φωτοτυπία Αστυνομικής Ταυτότητας</w:t>
      </w:r>
    </w:p>
    <w:p w14:paraId="6A4D933C" w14:textId="0324CC5A" w:rsidR="005520CA" w:rsidRPr="005520CA" w:rsidRDefault="00AB1ED7" w:rsidP="005520CA">
      <w:pPr>
        <w:pStyle w:val="a9"/>
        <w:numPr>
          <w:ilvl w:val="0"/>
          <w:numId w:val="1"/>
        </w:numPr>
        <w:rPr>
          <w:b/>
        </w:rPr>
      </w:pPr>
      <w:r>
        <w:rPr>
          <w:b/>
          <w:lang w:val="en-US"/>
        </w:rPr>
        <w:t>………………………………………………………………………………………………………………………………………………….</w:t>
      </w:r>
      <w:r w:rsidR="005520CA" w:rsidRPr="005520CA">
        <w:rPr>
          <w:b/>
        </w:rPr>
        <w:t xml:space="preserve"> </w:t>
      </w:r>
    </w:p>
    <w:p w14:paraId="366F8A37" w14:textId="77777777" w:rsidR="00255DB8" w:rsidRDefault="00255DB8">
      <w:pPr>
        <w:spacing w:after="0"/>
        <w:jc w:val="both"/>
        <w:rPr>
          <w:b/>
        </w:rPr>
      </w:pPr>
    </w:p>
    <w:sectPr w:rsidR="00255DB8">
      <w:pgSz w:w="11906" w:h="16838"/>
      <w:pgMar w:top="1276" w:right="1133" w:bottom="851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ans">
    <w:altName w:val="Calibri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6662C"/>
    <w:multiLevelType w:val="multilevel"/>
    <w:tmpl w:val="0ABAD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581C1A"/>
    <w:multiLevelType w:val="multilevel"/>
    <w:tmpl w:val="AC6424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F3019A9"/>
    <w:multiLevelType w:val="multilevel"/>
    <w:tmpl w:val="224AE28E"/>
    <w:lvl w:ilvl="0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b/>
        <w:i w:val="0"/>
        <w:sz w:val="4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73470985">
    <w:abstractNumId w:val="2"/>
  </w:num>
  <w:num w:numId="2" w16cid:durableId="1564292721">
    <w:abstractNumId w:val="1"/>
  </w:num>
  <w:num w:numId="3" w16cid:durableId="27363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B8"/>
    <w:rsid w:val="00045574"/>
    <w:rsid w:val="000B1C79"/>
    <w:rsid w:val="000F773C"/>
    <w:rsid w:val="00252656"/>
    <w:rsid w:val="00252FA1"/>
    <w:rsid w:val="00255DB8"/>
    <w:rsid w:val="003750CF"/>
    <w:rsid w:val="003A60F5"/>
    <w:rsid w:val="005520CA"/>
    <w:rsid w:val="00556069"/>
    <w:rsid w:val="00574CBB"/>
    <w:rsid w:val="005A3A09"/>
    <w:rsid w:val="00786DDF"/>
    <w:rsid w:val="00A450B2"/>
    <w:rsid w:val="00AB1ED7"/>
    <w:rsid w:val="00AB558E"/>
    <w:rsid w:val="00AE1800"/>
    <w:rsid w:val="00B1041A"/>
    <w:rsid w:val="00B2545B"/>
    <w:rsid w:val="00B25AF5"/>
    <w:rsid w:val="00C614D5"/>
    <w:rsid w:val="00CF1514"/>
    <w:rsid w:val="00D85147"/>
    <w:rsid w:val="00F25D80"/>
    <w:rsid w:val="00F659D2"/>
    <w:rsid w:val="00FB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FF72"/>
  <w15:docId w15:val="{F1CAD52B-D8C4-48C2-AE56-810B353F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78E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basedOn w:val="a0"/>
    <w:uiPriority w:val="99"/>
    <w:unhideWhenUsed/>
    <w:rsid w:val="002D7EC9"/>
    <w:rPr>
      <w:color w:val="0000FF" w:themeColor="hyperlink"/>
      <w:u w:val="single"/>
    </w:rPr>
  </w:style>
  <w:style w:type="paragraph" w:customStyle="1" w:styleId="a4">
    <w:name w:val="Επικεφαλίδα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8">
    <w:name w:val="Ευρετήριο"/>
    <w:basedOn w:val="a"/>
    <w:qFormat/>
    <w:pPr>
      <w:suppressLineNumbers/>
    </w:pPr>
    <w:rPr>
      <w:rFonts w:cs="Arial Unicode MS"/>
    </w:rPr>
  </w:style>
  <w:style w:type="paragraph" w:styleId="a9">
    <w:name w:val="List Paragraph"/>
    <w:basedOn w:val="a"/>
    <w:uiPriority w:val="34"/>
    <w:qFormat/>
    <w:rsid w:val="00A339A6"/>
    <w:pPr>
      <w:ind w:left="720"/>
      <w:contextualSpacing/>
    </w:pPr>
  </w:style>
  <w:style w:type="table" w:styleId="aa">
    <w:name w:val="Table Grid"/>
    <w:basedOn w:val="a1"/>
    <w:uiPriority w:val="59"/>
    <w:rsid w:val="008C0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1BAC0-2E14-48D2-AAD2-6F947B541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ΔΕΔΕ, ΑΙΚΑΤΕΡΙΝΗ</cp:lastModifiedBy>
  <cp:revision>7</cp:revision>
  <cp:lastPrinted>2023-08-30T08:31:00Z</cp:lastPrinted>
  <dcterms:created xsi:type="dcterms:W3CDTF">2023-09-08T11:30:00Z</dcterms:created>
  <dcterms:modified xsi:type="dcterms:W3CDTF">2023-09-08T12:08:00Z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