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EB7C" w14:textId="09800927" w:rsidR="00E3419A" w:rsidRDefault="00E3419A" w:rsidP="00E3419A">
      <w:pPr>
        <w:ind w:left="720" w:hanging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ΑΠΑΙΤΟΥΜΕΝΑ ΔΙΚΑΙΟΛΟΓΗΤΙΚΑ ΓΙΑ ΑΠΟΖΗΜΙΩΣΗ ΕΠΙΧΕΙΡΗΣΗΣ</w:t>
      </w:r>
    </w:p>
    <w:p w14:paraId="1F84D21D" w14:textId="77777777" w:rsidR="001D5981" w:rsidRDefault="001D5981">
      <w:pPr>
        <w:jc w:val="both"/>
        <w:rPr>
          <w:b/>
        </w:rPr>
      </w:pPr>
    </w:p>
    <w:p w14:paraId="7878734C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 xml:space="preserve">Άδεια λειτουργίας ή λοιπές άδειες (Άδεια/Γνωστοποίηση λειτουργίας, ΓΕΜΗ, </w:t>
      </w:r>
      <w:proofErr w:type="spellStart"/>
      <w:r>
        <w:rPr>
          <w:b/>
        </w:rPr>
        <w:t>κτλ</w:t>
      </w:r>
      <w:proofErr w:type="spellEnd"/>
      <w:r>
        <w:rPr>
          <w:b/>
        </w:rPr>
        <w:t>).</w:t>
      </w:r>
    </w:p>
    <w:p w14:paraId="3FEC1A1A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Φορολογικές δηλώσεις επιχείρησης,  Δηλώσεις Φ.Π.Α. (2023)</w:t>
      </w:r>
    </w:p>
    <w:p w14:paraId="5FB23C13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Απογραφή προηγούμενου έτους (όπου είναι υποχρεωτική από το νόμο)</w:t>
      </w:r>
    </w:p>
    <w:p w14:paraId="53B77C91" w14:textId="77777777" w:rsidR="001D5981" w:rsidRPr="006120AD" w:rsidRDefault="00C27D7D">
      <w:pPr>
        <w:pStyle w:val="a9"/>
        <w:numPr>
          <w:ilvl w:val="0"/>
          <w:numId w:val="1"/>
        </w:numPr>
        <w:spacing w:after="0"/>
        <w:jc w:val="both"/>
        <w:rPr>
          <w:b/>
          <w:u w:val="single"/>
        </w:rPr>
      </w:pPr>
      <w:r w:rsidRPr="006120AD">
        <w:rPr>
          <w:b/>
          <w:u w:val="single"/>
        </w:rPr>
        <w:t xml:space="preserve">Αναλυτική κατάσταση ζημιών με αξία και αντιστοίχιση σε φωτογραφίες και παραστατικά </w:t>
      </w:r>
    </w:p>
    <w:p w14:paraId="4132B472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Φωτογραφίες.</w:t>
      </w:r>
    </w:p>
    <w:p w14:paraId="51415739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Τιμολόγια αγοράς πρώτων υλών, εμπορευμάτων και λοιπά παραστατικά.</w:t>
      </w:r>
    </w:p>
    <w:p w14:paraId="13A8D41E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Ασφαλιστήριο συμβόλαιο ή Υπεύθυνη Δήλωση του ν. 1599 περί μη ασφάλισης της μονάδας.</w:t>
      </w:r>
    </w:p>
    <w:p w14:paraId="4EDE3E9E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Πρόσφατη εκτύπωση με τα στοιχεία της επιχείρησης από το MYΑΑΔΕ</w:t>
      </w:r>
    </w:p>
    <w:p w14:paraId="16E9A226" w14:textId="77777777" w:rsidR="00A90D42" w:rsidRDefault="00A90D42" w:rsidP="00A90D42">
      <w:pPr>
        <w:pStyle w:val="a9"/>
        <w:numPr>
          <w:ilvl w:val="0"/>
          <w:numId w:val="1"/>
        </w:numPr>
        <w:rPr>
          <w:b/>
        </w:rPr>
      </w:pPr>
      <w:r>
        <w:rPr>
          <w:b/>
        </w:rPr>
        <w:t xml:space="preserve">Φωτοτυπία Αστυνομικής Ταυτότητας </w:t>
      </w:r>
    </w:p>
    <w:p w14:paraId="24539E39" w14:textId="77777777" w:rsidR="001D5981" w:rsidRDefault="00C27D7D">
      <w:pPr>
        <w:pStyle w:val="a9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2338B98" w14:textId="77777777" w:rsidR="001D5981" w:rsidRDefault="001D5981">
      <w:pPr>
        <w:spacing w:after="0"/>
        <w:jc w:val="both"/>
        <w:rPr>
          <w:b/>
        </w:rPr>
      </w:pPr>
    </w:p>
    <w:sectPr w:rsidR="001D5981">
      <w:pgSz w:w="11906" w:h="16838"/>
      <w:pgMar w:top="1276" w:right="1133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345D"/>
    <w:multiLevelType w:val="multilevel"/>
    <w:tmpl w:val="43382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B537E6"/>
    <w:multiLevelType w:val="multilevel"/>
    <w:tmpl w:val="4F027B8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/>
        <w:i w:val="0"/>
        <w:sz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3019A9"/>
    <w:multiLevelType w:val="multilevel"/>
    <w:tmpl w:val="224AE28E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/>
        <w:i w:val="0"/>
        <w:sz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7679202">
    <w:abstractNumId w:val="1"/>
  </w:num>
  <w:num w:numId="2" w16cid:durableId="1744067166">
    <w:abstractNumId w:val="0"/>
  </w:num>
  <w:num w:numId="3" w16cid:durableId="1004220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81"/>
    <w:rsid w:val="0000054C"/>
    <w:rsid w:val="001D5981"/>
    <w:rsid w:val="006120AD"/>
    <w:rsid w:val="00746EF0"/>
    <w:rsid w:val="007D43B6"/>
    <w:rsid w:val="009340F2"/>
    <w:rsid w:val="00A90D42"/>
    <w:rsid w:val="00B355D8"/>
    <w:rsid w:val="00C27D7D"/>
    <w:rsid w:val="00E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0D2"/>
  <w15:docId w15:val="{0D3470F9-45C1-41E3-840F-0348FA8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8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2D7EC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alibri"/>
      <w:b/>
      <w:i w:val="0"/>
      <w:sz w:val="4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A339A6"/>
    <w:pPr>
      <w:ind w:left="720"/>
      <w:contextualSpacing/>
    </w:pPr>
  </w:style>
  <w:style w:type="table" w:styleId="aa">
    <w:name w:val="Table Grid"/>
    <w:basedOn w:val="a1"/>
    <w:uiPriority w:val="59"/>
    <w:rsid w:val="008C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BAC0-2E14-48D2-AAD2-6F947B54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ΔΕΔΕ, ΑΙΚΑΤΕΡΙΝΗ</cp:lastModifiedBy>
  <cp:revision>9</cp:revision>
  <cp:lastPrinted>2023-08-30T08:31:00Z</cp:lastPrinted>
  <dcterms:created xsi:type="dcterms:W3CDTF">2023-09-08T11:29:00Z</dcterms:created>
  <dcterms:modified xsi:type="dcterms:W3CDTF">2023-09-08T12:08:00Z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